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6C" w:rsidRDefault="00A0206C" w:rsidP="00A0206C">
      <w:pPr>
        <w:pStyle w:val="ac"/>
        <w:jc w:val="center"/>
        <w:rPr>
          <w:rFonts w:ascii="Times New Roman" w:hAnsi="Times New Roman" w:cs="Times New Roman"/>
          <w:b/>
          <w:bCs/>
        </w:rPr>
      </w:pPr>
      <w:r>
        <w:rPr>
          <w:rFonts w:ascii="Times New Roman" w:hAnsi="Times New Roman" w:cs="Times New Roman"/>
          <w:b/>
          <w:bCs/>
        </w:rPr>
        <w:t>Муниципальное автономное общеобразовательное учреждение</w:t>
      </w:r>
    </w:p>
    <w:p w:rsidR="00A0206C" w:rsidRDefault="00A0206C" w:rsidP="00A0206C">
      <w:pPr>
        <w:pStyle w:val="ac"/>
        <w:jc w:val="center"/>
        <w:rPr>
          <w:rFonts w:ascii="Times New Roman" w:hAnsi="Times New Roman" w:cs="Times New Roman"/>
          <w:b/>
          <w:bCs/>
        </w:rPr>
      </w:pPr>
      <w:proofErr w:type="spellStart"/>
      <w:r>
        <w:rPr>
          <w:rFonts w:ascii="Times New Roman" w:hAnsi="Times New Roman" w:cs="Times New Roman"/>
          <w:b/>
          <w:bCs/>
        </w:rPr>
        <w:t>Кожевниковская</w:t>
      </w:r>
      <w:proofErr w:type="spellEnd"/>
      <w:r>
        <w:rPr>
          <w:rFonts w:ascii="Times New Roman" w:hAnsi="Times New Roman" w:cs="Times New Roman"/>
          <w:b/>
          <w:bCs/>
        </w:rPr>
        <w:t xml:space="preserve"> средняя общеобразовательная школа №2</w:t>
      </w:r>
    </w:p>
    <w:p w:rsidR="00A0206C" w:rsidRDefault="00A0206C" w:rsidP="00A0206C">
      <w:pPr>
        <w:pStyle w:val="ac"/>
        <w:jc w:val="center"/>
        <w:rPr>
          <w:rFonts w:ascii="Times New Roman" w:hAnsi="Times New Roman" w:cs="Times New Roman"/>
          <w:u w:val="single"/>
        </w:rPr>
      </w:pPr>
      <w:r>
        <w:rPr>
          <w:rFonts w:ascii="Times New Roman" w:hAnsi="Times New Roman" w:cs="Times New Roman"/>
        </w:rPr>
        <w:t xml:space="preserve">636161, Томская область, </w:t>
      </w:r>
      <w:proofErr w:type="spellStart"/>
      <w:r>
        <w:rPr>
          <w:rFonts w:ascii="Times New Roman" w:hAnsi="Times New Roman" w:cs="Times New Roman"/>
        </w:rPr>
        <w:t>с.Кожевниково</w:t>
      </w:r>
      <w:proofErr w:type="spellEnd"/>
      <w:r>
        <w:rPr>
          <w:rFonts w:ascii="Times New Roman" w:hAnsi="Times New Roman" w:cs="Times New Roman"/>
        </w:rPr>
        <w:t>, ул.К.Маркса 6, 83824421416</w:t>
      </w:r>
      <w:r>
        <w:rPr>
          <w:rFonts w:ascii="Times New Roman" w:hAnsi="Times New Roman" w:cs="Times New Roman"/>
          <w:u w:val="single"/>
        </w:rPr>
        <w:t xml:space="preserve">, </w:t>
      </w:r>
      <w:r>
        <w:rPr>
          <w:rFonts w:ascii="Times New Roman" w:hAnsi="Times New Roman" w:cs="Times New Roman"/>
        </w:rPr>
        <w:t>83824421153</w:t>
      </w:r>
      <w:r>
        <w:rPr>
          <w:rFonts w:ascii="Times New Roman" w:hAnsi="Times New Roman" w:cs="Times New Roman"/>
          <w:u w:val="single"/>
        </w:rPr>
        <w:t xml:space="preserve">, </w:t>
      </w:r>
    </w:p>
    <w:p w:rsidR="00A0206C" w:rsidRDefault="00A0206C" w:rsidP="00A0206C">
      <w:pPr>
        <w:pStyle w:val="ac"/>
        <w:jc w:val="center"/>
        <w:rPr>
          <w:rFonts w:ascii="Times New Roman" w:hAnsi="Times New Roman" w:cs="Times New Roman"/>
          <w:lang w:val="en-US"/>
        </w:rPr>
      </w:pPr>
      <w:r>
        <w:rPr>
          <w:rFonts w:ascii="Times New Roman" w:hAnsi="Times New Roman" w:cs="Times New Roman"/>
        </w:rPr>
        <w:t>факс</w:t>
      </w:r>
      <w:r>
        <w:rPr>
          <w:rFonts w:ascii="Times New Roman" w:hAnsi="Times New Roman" w:cs="Times New Roman"/>
          <w:lang w:val="en-US"/>
        </w:rPr>
        <w:t xml:space="preserve"> 83824423398, e-mail: http://kog-kgschool.edu.tomsk.ru/</w:t>
      </w:r>
    </w:p>
    <w:tbl>
      <w:tblPr>
        <w:tblpPr w:leftFromText="180" w:rightFromText="180" w:vertAnchor="text" w:horzAnchor="margin" w:tblpY="98"/>
        <w:tblW w:w="9900" w:type="dxa"/>
        <w:tblBorders>
          <w:top w:val="double" w:sz="4" w:space="0" w:color="auto"/>
        </w:tblBorders>
        <w:tblLook w:val="00A0"/>
      </w:tblPr>
      <w:tblGrid>
        <w:gridCol w:w="9900"/>
      </w:tblGrid>
      <w:tr w:rsidR="00A0206C" w:rsidRPr="00E95440" w:rsidTr="00A941CB">
        <w:trPr>
          <w:trHeight w:val="100"/>
        </w:trPr>
        <w:tc>
          <w:tcPr>
            <w:tcW w:w="9900" w:type="dxa"/>
            <w:tcBorders>
              <w:top w:val="double" w:sz="4" w:space="0" w:color="auto"/>
              <w:left w:val="nil"/>
              <w:bottom w:val="nil"/>
              <w:right w:val="nil"/>
            </w:tcBorders>
          </w:tcPr>
          <w:p w:rsidR="00A0206C" w:rsidRDefault="00A0206C" w:rsidP="00A941CB">
            <w:pPr>
              <w:spacing w:after="0"/>
              <w:rPr>
                <w:rFonts w:ascii="Calibri" w:hAnsi="Calibri" w:cs="Calibri"/>
                <w:lang w:val="en-US"/>
              </w:rPr>
            </w:pPr>
          </w:p>
          <w:p w:rsidR="00A0206C" w:rsidRDefault="00A0206C" w:rsidP="00A941CB">
            <w:pPr>
              <w:spacing w:after="0"/>
              <w:rPr>
                <w:lang w:val="en-US"/>
              </w:rPr>
            </w:pPr>
          </w:p>
        </w:tc>
      </w:tr>
    </w:tbl>
    <w:p w:rsidR="00A0206C" w:rsidRDefault="00A0206C" w:rsidP="00A0206C">
      <w:pPr>
        <w:spacing w:after="0"/>
        <w:rPr>
          <w:rFonts w:ascii="Calibri" w:hAnsi="Calibri" w:cs="Calibri"/>
          <w:vanish/>
        </w:rPr>
      </w:pPr>
    </w:p>
    <w:tbl>
      <w:tblPr>
        <w:tblW w:w="10139" w:type="dxa"/>
        <w:tblInd w:w="-533" w:type="dxa"/>
        <w:tblLook w:val="04A0"/>
      </w:tblPr>
      <w:tblGrid>
        <w:gridCol w:w="3190"/>
        <w:gridCol w:w="3547"/>
        <w:gridCol w:w="3402"/>
      </w:tblGrid>
      <w:tr w:rsidR="00A0206C" w:rsidTr="00A941CB">
        <w:tc>
          <w:tcPr>
            <w:tcW w:w="3190" w:type="dxa"/>
          </w:tcPr>
          <w:p w:rsidR="00A0206C" w:rsidRDefault="00A0206C" w:rsidP="00A941CB">
            <w:pPr>
              <w:tabs>
                <w:tab w:val="left" w:pos="9000"/>
              </w:tabs>
              <w:spacing w:after="0"/>
              <w:rPr>
                <w:rFonts w:ascii="Times New Roman" w:hAnsi="Times New Roman" w:cs="Times New Roman"/>
              </w:rPr>
            </w:pPr>
            <w:r>
              <w:rPr>
                <w:rFonts w:ascii="Times New Roman" w:hAnsi="Times New Roman" w:cs="Times New Roman"/>
              </w:rPr>
              <w:t>«Рассмотрено»</w:t>
            </w:r>
          </w:p>
          <w:p w:rsidR="00A0206C" w:rsidRDefault="00A0206C" w:rsidP="00A941CB">
            <w:pPr>
              <w:tabs>
                <w:tab w:val="left" w:pos="9000"/>
              </w:tabs>
              <w:spacing w:after="0"/>
              <w:rPr>
                <w:rFonts w:ascii="Times New Roman" w:hAnsi="Times New Roman" w:cs="Times New Roman"/>
              </w:rPr>
            </w:pPr>
            <w:r>
              <w:rPr>
                <w:rFonts w:ascii="Times New Roman" w:hAnsi="Times New Roman" w:cs="Times New Roman"/>
              </w:rPr>
              <w:t>Руководитель МО</w:t>
            </w:r>
          </w:p>
          <w:p w:rsidR="00A0206C" w:rsidRDefault="00A0206C" w:rsidP="00A941CB">
            <w:pPr>
              <w:tabs>
                <w:tab w:val="left" w:pos="9000"/>
              </w:tabs>
              <w:spacing w:after="0"/>
              <w:rPr>
                <w:rFonts w:ascii="Times New Roman" w:hAnsi="Times New Roman" w:cs="Times New Roman"/>
              </w:rPr>
            </w:pPr>
            <w:r>
              <w:rPr>
                <w:rFonts w:ascii="Times New Roman" w:hAnsi="Times New Roman" w:cs="Times New Roman"/>
              </w:rPr>
              <w:t>____________/_____________</w:t>
            </w:r>
          </w:p>
          <w:p w:rsidR="00A0206C" w:rsidRDefault="00A0206C" w:rsidP="00A941CB">
            <w:pPr>
              <w:tabs>
                <w:tab w:val="left" w:pos="9000"/>
              </w:tabs>
              <w:spacing w:after="0"/>
              <w:rPr>
                <w:rFonts w:ascii="Times New Roman" w:hAnsi="Times New Roman" w:cs="Times New Roman"/>
              </w:rPr>
            </w:pPr>
            <w:r>
              <w:rPr>
                <w:rFonts w:ascii="Times New Roman" w:hAnsi="Times New Roman" w:cs="Times New Roman"/>
              </w:rPr>
              <w:t>Протокол № ___</w:t>
            </w:r>
          </w:p>
          <w:p w:rsidR="00A0206C" w:rsidRDefault="00A0206C" w:rsidP="00A941CB">
            <w:pPr>
              <w:tabs>
                <w:tab w:val="left" w:pos="9000"/>
              </w:tabs>
              <w:spacing w:after="0"/>
              <w:rPr>
                <w:rFonts w:ascii="Times New Roman" w:hAnsi="Times New Roman" w:cs="Times New Roman"/>
              </w:rPr>
            </w:pPr>
            <w:r>
              <w:rPr>
                <w:rFonts w:ascii="Times New Roman" w:hAnsi="Times New Roman" w:cs="Times New Roman"/>
              </w:rPr>
              <w:t>от « ____ » августа 2019 г.</w:t>
            </w:r>
          </w:p>
          <w:p w:rsidR="00A0206C" w:rsidRDefault="00A0206C" w:rsidP="00A941CB">
            <w:pPr>
              <w:tabs>
                <w:tab w:val="left" w:pos="9000"/>
              </w:tabs>
              <w:spacing w:after="0"/>
              <w:rPr>
                <w:rFonts w:ascii="Times New Roman" w:hAnsi="Times New Roman" w:cs="Times New Roman"/>
              </w:rPr>
            </w:pPr>
          </w:p>
          <w:p w:rsidR="00A0206C" w:rsidRDefault="00A0206C" w:rsidP="00A941CB">
            <w:pPr>
              <w:tabs>
                <w:tab w:val="left" w:pos="3420"/>
                <w:tab w:val="left" w:pos="9000"/>
              </w:tabs>
              <w:spacing w:after="0"/>
              <w:rPr>
                <w:rFonts w:ascii="Calibri" w:hAnsi="Calibri" w:cs="Calibri"/>
                <w:b/>
                <w:bCs/>
                <w:caps/>
                <w:sz w:val="24"/>
                <w:szCs w:val="24"/>
              </w:rPr>
            </w:pPr>
          </w:p>
        </w:tc>
        <w:tc>
          <w:tcPr>
            <w:tcW w:w="3547" w:type="dxa"/>
          </w:tcPr>
          <w:p w:rsidR="00A0206C" w:rsidRDefault="00A0206C" w:rsidP="00A941CB">
            <w:pPr>
              <w:tabs>
                <w:tab w:val="left" w:pos="9000"/>
              </w:tabs>
              <w:spacing w:after="0"/>
              <w:rPr>
                <w:rFonts w:ascii="Times New Roman" w:hAnsi="Times New Roman" w:cs="Times New Roman"/>
              </w:rPr>
            </w:pPr>
            <w:r>
              <w:rPr>
                <w:rFonts w:ascii="Times New Roman" w:hAnsi="Times New Roman" w:cs="Times New Roman"/>
              </w:rPr>
              <w:t>«Согласовано»</w:t>
            </w:r>
          </w:p>
          <w:p w:rsidR="00A0206C" w:rsidRPr="00A0206C" w:rsidRDefault="00A0206C" w:rsidP="00A941CB">
            <w:pPr>
              <w:tabs>
                <w:tab w:val="left" w:pos="9000"/>
              </w:tabs>
              <w:spacing w:after="0"/>
              <w:rPr>
                <w:rFonts w:ascii="Times New Roman" w:hAnsi="Times New Roman" w:cs="Times New Roman"/>
              </w:rPr>
            </w:pPr>
            <w:r>
              <w:rPr>
                <w:rFonts w:ascii="Times New Roman" w:hAnsi="Times New Roman" w:cs="Times New Roman"/>
              </w:rPr>
              <w:t>Заместитель директора по УВР _____________/ Неизвестных Н.Г.</w:t>
            </w:r>
          </w:p>
          <w:p w:rsidR="00A0206C" w:rsidRDefault="00A0206C" w:rsidP="00A941CB">
            <w:pPr>
              <w:spacing w:after="0"/>
              <w:rPr>
                <w:rFonts w:ascii="Times New Roman" w:hAnsi="Times New Roman" w:cs="Times New Roman"/>
              </w:rPr>
            </w:pPr>
          </w:p>
          <w:p w:rsidR="00A0206C" w:rsidRDefault="00A0206C" w:rsidP="00A941CB">
            <w:pPr>
              <w:spacing w:after="0"/>
              <w:rPr>
                <w:rFonts w:ascii="Calibri" w:hAnsi="Calibri" w:cs="Calibri"/>
                <w:b/>
                <w:bCs/>
                <w:caps/>
                <w:sz w:val="24"/>
                <w:szCs w:val="24"/>
              </w:rPr>
            </w:pPr>
          </w:p>
        </w:tc>
        <w:tc>
          <w:tcPr>
            <w:tcW w:w="3402" w:type="dxa"/>
          </w:tcPr>
          <w:p w:rsidR="00A0206C" w:rsidRDefault="00A0206C" w:rsidP="00A941CB">
            <w:pPr>
              <w:spacing w:after="0"/>
              <w:rPr>
                <w:rFonts w:ascii="Times New Roman" w:hAnsi="Times New Roman" w:cs="Times New Roman"/>
              </w:rPr>
            </w:pPr>
            <w:r>
              <w:rPr>
                <w:rFonts w:ascii="Times New Roman" w:hAnsi="Times New Roman" w:cs="Times New Roman"/>
              </w:rPr>
              <w:t>«Утверждаю»</w:t>
            </w:r>
          </w:p>
          <w:p w:rsidR="00A0206C" w:rsidRDefault="00A0206C" w:rsidP="00A941CB">
            <w:pPr>
              <w:spacing w:after="0"/>
              <w:rPr>
                <w:rFonts w:ascii="Times New Roman" w:hAnsi="Times New Roman" w:cs="Times New Roman"/>
              </w:rPr>
            </w:pPr>
          </w:p>
          <w:p w:rsidR="00A0206C" w:rsidRDefault="00A0206C" w:rsidP="00A941CB">
            <w:pPr>
              <w:spacing w:after="0"/>
              <w:rPr>
                <w:rFonts w:ascii="Times New Roman" w:hAnsi="Times New Roman" w:cs="Times New Roman"/>
              </w:rPr>
            </w:pPr>
            <w:r>
              <w:rPr>
                <w:rFonts w:ascii="Times New Roman" w:hAnsi="Times New Roman" w:cs="Times New Roman"/>
              </w:rPr>
              <w:t>Директор МАОУ  КСОШ №2 ___________/</w:t>
            </w:r>
            <w:proofErr w:type="spellStart"/>
            <w:r>
              <w:rPr>
                <w:rFonts w:ascii="Times New Roman" w:hAnsi="Times New Roman" w:cs="Times New Roman"/>
              </w:rPr>
              <w:t>Крайсман</w:t>
            </w:r>
            <w:proofErr w:type="spellEnd"/>
            <w:r>
              <w:rPr>
                <w:rFonts w:ascii="Times New Roman" w:hAnsi="Times New Roman" w:cs="Times New Roman"/>
              </w:rPr>
              <w:t xml:space="preserve"> Н.А.</w:t>
            </w:r>
          </w:p>
          <w:p w:rsidR="00A0206C" w:rsidRDefault="00A0206C" w:rsidP="00A941CB">
            <w:pPr>
              <w:spacing w:after="0"/>
              <w:rPr>
                <w:rFonts w:ascii="Times New Roman" w:hAnsi="Times New Roman" w:cs="Times New Roman"/>
              </w:rPr>
            </w:pPr>
            <w:r>
              <w:rPr>
                <w:rFonts w:ascii="Times New Roman" w:hAnsi="Times New Roman" w:cs="Times New Roman"/>
              </w:rPr>
              <w:t>Приказ №_____</w:t>
            </w:r>
          </w:p>
          <w:p w:rsidR="00A0206C" w:rsidRDefault="00A0206C" w:rsidP="00A941CB">
            <w:pPr>
              <w:spacing w:after="0"/>
              <w:rPr>
                <w:rFonts w:ascii="Times New Roman" w:hAnsi="Times New Roman" w:cs="Times New Roman"/>
              </w:rPr>
            </w:pPr>
            <w:r>
              <w:rPr>
                <w:rFonts w:ascii="Times New Roman" w:hAnsi="Times New Roman" w:cs="Times New Roman"/>
              </w:rPr>
              <w:t>От «_____»____________2019 г.</w:t>
            </w:r>
          </w:p>
          <w:p w:rsidR="00A0206C" w:rsidRDefault="00A0206C" w:rsidP="00A941CB">
            <w:pPr>
              <w:spacing w:after="0"/>
              <w:rPr>
                <w:rFonts w:ascii="Times New Roman" w:hAnsi="Times New Roman" w:cs="Times New Roman"/>
                <w:b/>
                <w:bCs/>
                <w:caps/>
                <w:sz w:val="24"/>
                <w:szCs w:val="24"/>
              </w:rPr>
            </w:pPr>
          </w:p>
        </w:tc>
      </w:tr>
    </w:tbl>
    <w:p w:rsidR="00A0206C" w:rsidRDefault="00A0206C" w:rsidP="00A0206C">
      <w:pPr>
        <w:spacing w:after="0"/>
        <w:rPr>
          <w:rFonts w:ascii="Calibri" w:hAnsi="Calibri" w:cs="Calibri"/>
          <w:b/>
          <w:bCs/>
          <w:caps/>
          <w:sz w:val="24"/>
          <w:szCs w:val="24"/>
          <w:lang w:val="en-US"/>
        </w:rPr>
      </w:pPr>
    </w:p>
    <w:p w:rsidR="00A0206C" w:rsidRDefault="00A0206C" w:rsidP="00A0206C">
      <w:pPr>
        <w:spacing w:after="0"/>
        <w:rPr>
          <w:b/>
          <w:bCs/>
          <w:caps/>
          <w:sz w:val="24"/>
          <w:szCs w:val="24"/>
          <w:lang w:val="en-US"/>
        </w:rPr>
      </w:pPr>
    </w:p>
    <w:tbl>
      <w:tblPr>
        <w:tblW w:w="0" w:type="auto"/>
        <w:tblInd w:w="-106" w:type="dxa"/>
        <w:tblLook w:val="01E0"/>
      </w:tblPr>
      <w:tblGrid>
        <w:gridCol w:w="5601"/>
      </w:tblGrid>
      <w:tr w:rsidR="00A0206C" w:rsidTr="00A941CB">
        <w:tc>
          <w:tcPr>
            <w:tcW w:w="5601" w:type="dxa"/>
          </w:tcPr>
          <w:p w:rsidR="00A0206C" w:rsidRDefault="00A0206C" w:rsidP="00A941CB">
            <w:pPr>
              <w:spacing w:after="0"/>
              <w:rPr>
                <w:b/>
                <w:bCs/>
                <w:caps/>
                <w:sz w:val="24"/>
                <w:szCs w:val="24"/>
                <w:lang w:val="en-US"/>
              </w:rPr>
            </w:pPr>
          </w:p>
        </w:tc>
      </w:tr>
      <w:tr w:rsidR="00A0206C" w:rsidTr="00A941CB">
        <w:tc>
          <w:tcPr>
            <w:tcW w:w="5601" w:type="dxa"/>
          </w:tcPr>
          <w:p w:rsidR="00A0206C" w:rsidRDefault="00A0206C" w:rsidP="00A941CB">
            <w:pPr>
              <w:tabs>
                <w:tab w:val="left" w:pos="3420"/>
                <w:tab w:val="left" w:pos="9000"/>
              </w:tabs>
              <w:spacing w:after="0"/>
              <w:rPr>
                <w:b/>
                <w:bCs/>
                <w:caps/>
                <w:sz w:val="24"/>
                <w:szCs w:val="24"/>
              </w:rPr>
            </w:pPr>
          </w:p>
        </w:tc>
      </w:tr>
    </w:tbl>
    <w:p w:rsidR="00A0206C" w:rsidRDefault="00A0206C" w:rsidP="00A0206C">
      <w:pPr>
        <w:spacing w:after="0"/>
        <w:rPr>
          <w:rFonts w:ascii="Calibri" w:hAnsi="Calibri" w:cs="Calibri"/>
          <w:b/>
          <w:bCs/>
          <w:caps/>
          <w:sz w:val="24"/>
          <w:szCs w:val="24"/>
        </w:rPr>
      </w:pPr>
    </w:p>
    <w:p w:rsidR="00A0206C" w:rsidRDefault="00A0206C" w:rsidP="00A0206C">
      <w:pPr>
        <w:spacing w:after="0"/>
        <w:rPr>
          <w:b/>
          <w:bCs/>
          <w:caps/>
          <w:sz w:val="24"/>
          <w:szCs w:val="24"/>
        </w:rPr>
      </w:pPr>
    </w:p>
    <w:p w:rsidR="00A0206C" w:rsidRDefault="00A0206C" w:rsidP="00A0206C">
      <w:pPr>
        <w:spacing w:after="0"/>
        <w:rPr>
          <w:b/>
          <w:bCs/>
          <w:caps/>
          <w:sz w:val="24"/>
          <w:szCs w:val="24"/>
        </w:rPr>
      </w:pPr>
    </w:p>
    <w:p w:rsidR="00A0206C" w:rsidRPr="0063353F" w:rsidRDefault="0063353F" w:rsidP="00507366">
      <w:pPr>
        <w:spacing w:after="0"/>
        <w:rPr>
          <w:rFonts w:ascii="Georgia" w:hAnsi="Georgia"/>
          <w:bCs/>
          <w:sz w:val="36"/>
          <w:szCs w:val="36"/>
        </w:rPr>
      </w:pPr>
      <w:r w:rsidRPr="0063353F">
        <w:rPr>
          <w:rFonts w:ascii="Georgia" w:hAnsi="Georgia"/>
          <w:bCs/>
          <w:sz w:val="36"/>
          <w:szCs w:val="36"/>
        </w:rPr>
        <w:t>Дополнительная общеобразовательная</w:t>
      </w:r>
    </w:p>
    <w:p w:rsidR="0063353F" w:rsidRPr="0063353F" w:rsidRDefault="0063353F" w:rsidP="00507366">
      <w:pPr>
        <w:spacing w:after="0"/>
        <w:rPr>
          <w:rFonts w:ascii="Georgia" w:hAnsi="Georgia"/>
          <w:bCs/>
          <w:sz w:val="36"/>
          <w:szCs w:val="36"/>
        </w:rPr>
      </w:pPr>
      <w:r w:rsidRPr="0063353F">
        <w:rPr>
          <w:rFonts w:ascii="Georgia" w:hAnsi="Georgia"/>
          <w:bCs/>
          <w:sz w:val="36"/>
          <w:szCs w:val="36"/>
        </w:rPr>
        <w:t>общеразвивающая программа</w:t>
      </w:r>
    </w:p>
    <w:p w:rsidR="0063353F" w:rsidRPr="0063353F" w:rsidRDefault="0063353F" w:rsidP="00507366">
      <w:pPr>
        <w:spacing w:after="0"/>
        <w:rPr>
          <w:rFonts w:ascii="Georgia" w:hAnsi="Georgia"/>
          <w:bCs/>
          <w:sz w:val="36"/>
          <w:szCs w:val="36"/>
        </w:rPr>
      </w:pPr>
      <w:r w:rsidRPr="0063353F">
        <w:rPr>
          <w:rFonts w:ascii="Georgia" w:hAnsi="Georgia"/>
          <w:bCs/>
          <w:sz w:val="36"/>
          <w:szCs w:val="36"/>
        </w:rPr>
        <w:t>технической направленности</w:t>
      </w:r>
    </w:p>
    <w:p w:rsidR="0063353F" w:rsidRPr="0063353F" w:rsidRDefault="0063353F" w:rsidP="0063353F">
      <w:pPr>
        <w:spacing w:after="0"/>
        <w:ind w:right="40"/>
        <w:rPr>
          <w:rFonts w:ascii="Times New Roman" w:hAnsi="Times New Roman" w:cs="Times New Roman"/>
          <w:b/>
          <w:bCs/>
          <w:sz w:val="36"/>
          <w:szCs w:val="36"/>
        </w:rPr>
      </w:pPr>
      <w:r w:rsidRPr="0063353F">
        <w:rPr>
          <w:rFonts w:ascii="Times New Roman" w:hAnsi="Times New Roman" w:cs="Times New Roman"/>
          <w:b/>
          <w:bCs/>
          <w:sz w:val="36"/>
          <w:szCs w:val="36"/>
        </w:rPr>
        <w:t>«Образовательная робототехника»</w:t>
      </w:r>
    </w:p>
    <w:p w:rsidR="00A0206C" w:rsidRPr="0063353F" w:rsidRDefault="0063353F" w:rsidP="0063353F">
      <w:pPr>
        <w:spacing w:after="0"/>
        <w:rPr>
          <w:rFonts w:ascii="Times New Roman" w:hAnsi="Times New Roman" w:cs="Times New Roman"/>
          <w:bCs/>
          <w:sz w:val="28"/>
          <w:szCs w:val="28"/>
        </w:rPr>
      </w:pPr>
      <w:r w:rsidRPr="0063353F">
        <w:rPr>
          <w:rFonts w:ascii="Times New Roman" w:hAnsi="Times New Roman" w:cs="Times New Roman"/>
          <w:bCs/>
          <w:sz w:val="28"/>
          <w:szCs w:val="28"/>
        </w:rPr>
        <w:t>Срок реализации программы: 1 год</w:t>
      </w:r>
    </w:p>
    <w:p w:rsidR="0063353F" w:rsidRPr="0063353F" w:rsidRDefault="0063353F" w:rsidP="0063353F">
      <w:pPr>
        <w:spacing w:after="0"/>
        <w:rPr>
          <w:rFonts w:ascii="Times New Roman" w:hAnsi="Times New Roman" w:cs="Times New Roman"/>
          <w:bCs/>
          <w:sz w:val="28"/>
          <w:szCs w:val="28"/>
        </w:rPr>
      </w:pPr>
      <w:r w:rsidRPr="0063353F">
        <w:rPr>
          <w:rFonts w:ascii="Times New Roman" w:hAnsi="Times New Roman" w:cs="Times New Roman"/>
          <w:bCs/>
          <w:sz w:val="28"/>
          <w:szCs w:val="28"/>
        </w:rPr>
        <w:t>Программа рассчитана на детей 8-14 лет</w:t>
      </w:r>
    </w:p>
    <w:p w:rsidR="00A0206C" w:rsidRDefault="00A0206C" w:rsidP="0063353F">
      <w:pPr>
        <w:spacing w:after="0"/>
        <w:jc w:val="both"/>
        <w:rPr>
          <w:color w:val="0000FF"/>
        </w:rPr>
      </w:pPr>
    </w:p>
    <w:p w:rsidR="00A0206C" w:rsidRDefault="00A0206C" w:rsidP="00A0206C">
      <w:pPr>
        <w:spacing w:after="0"/>
        <w:jc w:val="both"/>
        <w:rPr>
          <w:color w:val="0000FF"/>
        </w:rPr>
      </w:pPr>
    </w:p>
    <w:p w:rsidR="00A0206C" w:rsidRDefault="00A0206C" w:rsidP="00A0206C">
      <w:pPr>
        <w:spacing w:after="0"/>
        <w:jc w:val="both"/>
        <w:rPr>
          <w:color w:val="0000FF"/>
        </w:rPr>
      </w:pPr>
    </w:p>
    <w:p w:rsidR="00A0206C" w:rsidRDefault="00A0206C" w:rsidP="00A0206C">
      <w:pPr>
        <w:spacing w:after="0"/>
        <w:jc w:val="both"/>
        <w:rPr>
          <w:color w:val="0000FF"/>
        </w:rPr>
      </w:pPr>
    </w:p>
    <w:p w:rsidR="00A0206C" w:rsidRDefault="0063353F" w:rsidP="0063353F">
      <w:pPr>
        <w:jc w:val="right"/>
        <w:rPr>
          <w:rFonts w:ascii="Times New Roman" w:hAnsi="Times New Roman" w:cs="Times New Roman"/>
          <w:bCs/>
          <w:sz w:val="28"/>
          <w:szCs w:val="28"/>
        </w:rPr>
      </w:pPr>
      <w:r>
        <w:rPr>
          <w:rFonts w:ascii="Times New Roman" w:hAnsi="Times New Roman" w:cs="Times New Roman"/>
          <w:bCs/>
          <w:sz w:val="28"/>
          <w:szCs w:val="28"/>
        </w:rPr>
        <w:t>Автор составитель:</w:t>
      </w:r>
    </w:p>
    <w:p w:rsidR="00A0206C" w:rsidRDefault="00A0206C" w:rsidP="007C159E">
      <w:pPr>
        <w:rPr>
          <w:rFonts w:ascii="Times New Roman" w:hAnsi="Times New Roman" w:cs="Times New Roman"/>
          <w:bCs/>
          <w:sz w:val="28"/>
          <w:szCs w:val="28"/>
        </w:rPr>
      </w:pPr>
    </w:p>
    <w:p w:rsidR="00A0206C" w:rsidRDefault="00A0206C" w:rsidP="007C159E">
      <w:pPr>
        <w:rPr>
          <w:rFonts w:ascii="Times New Roman" w:hAnsi="Times New Roman" w:cs="Times New Roman"/>
          <w:bCs/>
          <w:sz w:val="28"/>
          <w:szCs w:val="28"/>
        </w:rPr>
      </w:pPr>
    </w:p>
    <w:p w:rsidR="00A0206C" w:rsidRDefault="00A0206C" w:rsidP="007C159E">
      <w:pPr>
        <w:rPr>
          <w:rFonts w:ascii="Times New Roman" w:hAnsi="Times New Roman" w:cs="Times New Roman"/>
          <w:bCs/>
          <w:sz w:val="28"/>
          <w:szCs w:val="28"/>
        </w:rPr>
      </w:pPr>
    </w:p>
    <w:p w:rsidR="00A0206C" w:rsidRDefault="00A0206C" w:rsidP="007C159E">
      <w:pPr>
        <w:rPr>
          <w:rFonts w:ascii="Times New Roman" w:hAnsi="Times New Roman" w:cs="Times New Roman"/>
          <w:bCs/>
          <w:sz w:val="28"/>
          <w:szCs w:val="28"/>
        </w:rPr>
      </w:pPr>
    </w:p>
    <w:p w:rsidR="00A0206C" w:rsidRDefault="00A0206C" w:rsidP="007C159E">
      <w:pPr>
        <w:rPr>
          <w:rFonts w:ascii="Times New Roman" w:hAnsi="Times New Roman" w:cs="Times New Roman"/>
          <w:bCs/>
          <w:sz w:val="28"/>
          <w:szCs w:val="28"/>
        </w:rPr>
      </w:pPr>
    </w:p>
    <w:p w:rsidR="00A0206C" w:rsidRDefault="00A0206C" w:rsidP="007C159E">
      <w:pPr>
        <w:rPr>
          <w:rFonts w:ascii="Times New Roman" w:hAnsi="Times New Roman" w:cs="Times New Roman"/>
          <w:bCs/>
          <w:sz w:val="28"/>
          <w:szCs w:val="28"/>
        </w:rPr>
      </w:pPr>
    </w:p>
    <w:p w:rsidR="00A0206C" w:rsidRDefault="0063353F" w:rsidP="007C159E">
      <w:pPr>
        <w:rPr>
          <w:rFonts w:ascii="Times New Roman" w:hAnsi="Times New Roman" w:cs="Times New Roman"/>
          <w:bCs/>
          <w:sz w:val="28"/>
          <w:szCs w:val="28"/>
        </w:rPr>
      </w:pPr>
      <w:r>
        <w:rPr>
          <w:rFonts w:ascii="Times New Roman" w:hAnsi="Times New Roman" w:cs="Times New Roman"/>
          <w:bCs/>
          <w:sz w:val="28"/>
          <w:szCs w:val="28"/>
        </w:rPr>
        <w:t>с.Кожевниково-2019</w:t>
      </w:r>
    </w:p>
    <w:p w:rsidR="00390A83" w:rsidRPr="00E95440" w:rsidRDefault="00390A83" w:rsidP="0063353F">
      <w:pPr>
        <w:autoSpaceDE w:val="0"/>
        <w:autoSpaceDN w:val="0"/>
        <w:adjustRightInd w:val="0"/>
        <w:spacing w:line="360" w:lineRule="auto"/>
        <w:rPr>
          <w:rFonts w:ascii="Times New Roman" w:eastAsia="ChaletCyrillic-LondonSixty" w:hAnsi="Times New Roman" w:cs="Times New Roman"/>
          <w:b/>
          <w:sz w:val="24"/>
          <w:szCs w:val="24"/>
        </w:rPr>
      </w:pPr>
      <w:r w:rsidRPr="00E95440">
        <w:rPr>
          <w:rFonts w:ascii="Times New Roman" w:eastAsia="ChaletCyrillic-LondonSixty" w:hAnsi="Times New Roman" w:cs="Times New Roman"/>
          <w:b/>
          <w:sz w:val="24"/>
          <w:szCs w:val="24"/>
        </w:rPr>
        <w:t>Пояснительная записка:</w:t>
      </w:r>
    </w:p>
    <w:p w:rsidR="00390A83" w:rsidRPr="00E95440" w:rsidRDefault="00390A83" w:rsidP="0063353F">
      <w:pPr>
        <w:ind w:firstLine="708"/>
        <w:jc w:val="both"/>
        <w:rPr>
          <w:rFonts w:ascii="Times New Roman" w:hAnsi="Times New Roman" w:cs="Times New Roman"/>
          <w:sz w:val="24"/>
          <w:szCs w:val="24"/>
        </w:rPr>
      </w:pPr>
      <w:r w:rsidRPr="00E95440">
        <w:rPr>
          <w:rFonts w:ascii="Times New Roman" w:hAnsi="Times New Roman" w:cs="Times New Roman"/>
          <w:sz w:val="24"/>
          <w:szCs w:val="24"/>
        </w:rPr>
        <w:lastRenderedPageBreak/>
        <w:t>Нормативно-правовыми и экономическими основаниями проектирования и реализации  дополнительной общеобразовательной общеразвивающей программы являются:</w:t>
      </w:r>
    </w:p>
    <w:p w:rsidR="00390A83" w:rsidRPr="00E95440" w:rsidRDefault="00390A83" w:rsidP="00E95440">
      <w:pPr>
        <w:pStyle w:val="11"/>
        <w:numPr>
          <w:ilvl w:val="0"/>
          <w:numId w:val="3"/>
        </w:numPr>
        <w:tabs>
          <w:tab w:val="num" w:pos="-720"/>
        </w:tabs>
        <w:spacing w:line="240" w:lineRule="auto"/>
        <w:ind w:left="567" w:hanging="283"/>
        <w:jc w:val="both"/>
      </w:pPr>
      <w:r w:rsidRPr="00E95440">
        <w:t>Федеральный Закон «Об образовании в Российской Федерации» № 273-ФЗ от 29.12.2012.</w:t>
      </w:r>
    </w:p>
    <w:p w:rsidR="00390A83" w:rsidRPr="00E95440" w:rsidRDefault="00390A83" w:rsidP="00E95440">
      <w:pPr>
        <w:pStyle w:val="11"/>
        <w:numPr>
          <w:ilvl w:val="0"/>
          <w:numId w:val="3"/>
        </w:numPr>
        <w:tabs>
          <w:tab w:val="num" w:pos="-720"/>
        </w:tabs>
        <w:spacing w:line="240" w:lineRule="auto"/>
        <w:ind w:left="567" w:hanging="283"/>
        <w:jc w:val="both"/>
      </w:pPr>
      <w:r w:rsidRPr="00E95440">
        <w:t>Концепция развития дополнительного образования детей, утвержденная распоряжением  Правительства РФ № 1726-р от 4 сентября 2014 г.</w:t>
      </w:r>
    </w:p>
    <w:p w:rsidR="00390A83" w:rsidRPr="00E95440" w:rsidRDefault="00390A83" w:rsidP="00E95440">
      <w:pPr>
        <w:pStyle w:val="11"/>
        <w:numPr>
          <w:ilvl w:val="0"/>
          <w:numId w:val="3"/>
        </w:numPr>
        <w:tabs>
          <w:tab w:val="num" w:pos="-720"/>
        </w:tabs>
        <w:spacing w:line="240" w:lineRule="auto"/>
        <w:ind w:left="567" w:hanging="283"/>
        <w:jc w:val="both"/>
      </w:pPr>
      <w:r w:rsidRPr="00E95440">
        <w:t xml:space="preserve">Постановление Главного государственного санитарного врача РФ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 41от 04.07.2014. </w:t>
      </w:r>
    </w:p>
    <w:p w:rsidR="00390A83" w:rsidRPr="00E95440" w:rsidRDefault="00390A83" w:rsidP="00E95440">
      <w:pPr>
        <w:pStyle w:val="11"/>
        <w:numPr>
          <w:ilvl w:val="0"/>
          <w:numId w:val="3"/>
        </w:numPr>
        <w:tabs>
          <w:tab w:val="num" w:pos="-720"/>
        </w:tabs>
        <w:spacing w:line="240" w:lineRule="auto"/>
        <w:ind w:left="567" w:hanging="283"/>
        <w:jc w:val="both"/>
      </w:pPr>
      <w:r w:rsidRPr="00E95440">
        <w:t>Письмо Министерства образования и науки Российской Федерации от 11.12.2006 г. № 06-1844 «О примерных требованиях к программам дополнительного образования детей »</w:t>
      </w:r>
    </w:p>
    <w:p w:rsidR="00390A83" w:rsidRDefault="00390A83" w:rsidP="00E95440">
      <w:pPr>
        <w:pStyle w:val="11"/>
        <w:numPr>
          <w:ilvl w:val="0"/>
          <w:numId w:val="3"/>
        </w:numPr>
        <w:tabs>
          <w:tab w:val="num" w:pos="-720"/>
        </w:tabs>
        <w:spacing w:line="240" w:lineRule="auto"/>
        <w:ind w:left="567" w:hanging="283"/>
        <w:jc w:val="both"/>
      </w:pPr>
      <w:r w:rsidRPr="00E95440">
        <w:t>Приказ Министерства образования и науки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 1008 от 29 августа 2013 г.</w:t>
      </w:r>
    </w:p>
    <w:p w:rsidR="00E95440" w:rsidRPr="00E95440" w:rsidRDefault="00E95440" w:rsidP="00E95440">
      <w:pPr>
        <w:pStyle w:val="11"/>
        <w:spacing w:line="240" w:lineRule="auto"/>
        <w:ind w:left="567"/>
        <w:jc w:val="both"/>
      </w:pPr>
    </w:p>
    <w:p w:rsidR="00390A83" w:rsidRPr="00E95440" w:rsidRDefault="00113189" w:rsidP="00390A83">
      <w:pPr>
        <w:jc w:val="left"/>
        <w:rPr>
          <w:rFonts w:ascii="Times New Roman" w:hAnsi="Times New Roman" w:cs="Times New Roman"/>
          <w:b/>
          <w:iCs/>
          <w:sz w:val="24"/>
          <w:szCs w:val="24"/>
        </w:rPr>
      </w:pPr>
      <w:r w:rsidRPr="00E95440">
        <w:rPr>
          <w:rFonts w:ascii="Times New Roman" w:hAnsi="Times New Roman" w:cs="Times New Roman"/>
          <w:b/>
          <w:iCs/>
          <w:sz w:val="24"/>
          <w:szCs w:val="24"/>
        </w:rPr>
        <w:t>А</w:t>
      </w:r>
      <w:r w:rsidR="00390A83" w:rsidRPr="00E95440">
        <w:rPr>
          <w:rFonts w:ascii="Times New Roman" w:hAnsi="Times New Roman" w:cs="Times New Roman"/>
          <w:b/>
          <w:iCs/>
          <w:sz w:val="24"/>
          <w:szCs w:val="24"/>
        </w:rPr>
        <w:t>ктуальность программы:</w:t>
      </w:r>
    </w:p>
    <w:p w:rsidR="00390A83" w:rsidRPr="00E95440" w:rsidRDefault="00390A83" w:rsidP="00113189">
      <w:pPr>
        <w:jc w:val="both"/>
        <w:rPr>
          <w:rFonts w:ascii="Times New Roman" w:hAnsi="Times New Roman" w:cs="Times New Roman"/>
          <w:sz w:val="24"/>
          <w:szCs w:val="24"/>
        </w:rPr>
      </w:pPr>
      <w:r w:rsidRPr="00E95440">
        <w:rPr>
          <w:rFonts w:ascii="Times New Roman" w:hAnsi="Times New Roman" w:cs="Times New Roman"/>
          <w:sz w:val="24"/>
          <w:szCs w:val="24"/>
        </w:rPr>
        <w:t>Робототехника в школе  способствует развитию  коммуникативных способностей обучающихся, развивает навыки взаимодействия, самостоятельности при принятии решений, раскрывает их творческий потенциал. Дети и подростки лучше понимают, когда они что-либо самостоятельно создают или изобретают. При проведении занятий по робототехнике этот факт не просто учитывается, а реально используется на каждом занятии.</w:t>
      </w:r>
    </w:p>
    <w:p w:rsidR="00390A83" w:rsidRPr="00E95440" w:rsidRDefault="00390A83" w:rsidP="00113189">
      <w:pPr>
        <w:jc w:val="both"/>
        <w:rPr>
          <w:rFonts w:ascii="Times New Roman" w:hAnsi="Times New Roman" w:cs="Times New Roman"/>
          <w:color w:val="000000"/>
          <w:sz w:val="24"/>
          <w:szCs w:val="24"/>
        </w:rPr>
      </w:pPr>
      <w:r w:rsidRPr="00E95440">
        <w:rPr>
          <w:rFonts w:ascii="Times New Roman" w:hAnsi="Times New Roman" w:cs="Times New Roman"/>
          <w:sz w:val="24"/>
          <w:szCs w:val="24"/>
        </w:rPr>
        <w:t>Реализация этой программы  помогает развитию коммуникативных навыков учащихся за счет активного взаимодействия детей в ходе групповой</w:t>
      </w:r>
      <w:r w:rsidRPr="00E95440">
        <w:rPr>
          <w:rFonts w:ascii="Times New Roman" w:hAnsi="Times New Roman" w:cs="Times New Roman"/>
          <w:sz w:val="24"/>
          <w:szCs w:val="24"/>
        </w:rPr>
        <w:tab/>
        <w:t xml:space="preserve"> проектной</w:t>
      </w:r>
      <w:r w:rsidRPr="00E95440">
        <w:rPr>
          <w:rFonts w:ascii="Times New Roman" w:hAnsi="Times New Roman" w:cs="Times New Roman"/>
          <w:sz w:val="24"/>
          <w:szCs w:val="24"/>
        </w:rPr>
        <w:tab/>
        <w:t xml:space="preserve"> деятельности.</w:t>
      </w:r>
    </w:p>
    <w:p w:rsidR="00390A83" w:rsidRPr="00E95440" w:rsidRDefault="00390A83" w:rsidP="00113189">
      <w:pPr>
        <w:jc w:val="both"/>
        <w:rPr>
          <w:rFonts w:ascii="Times New Roman" w:hAnsi="Times New Roman" w:cs="Times New Roman"/>
          <w:sz w:val="24"/>
          <w:szCs w:val="24"/>
        </w:rPr>
      </w:pPr>
      <w:r w:rsidRPr="00E95440">
        <w:rPr>
          <w:rStyle w:val="a5"/>
          <w:rFonts w:ascii="Times New Roman" w:hAnsi="Times New Roman" w:cs="Times New Roman"/>
          <w:b w:val="0"/>
          <w:sz w:val="24"/>
          <w:szCs w:val="24"/>
        </w:rPr>
        <w:t>Новизна программы</w:t>
      </w:r>
      <w:r w:rsidRPr="00E95440">
        <w:rPr>
          <w:rFonts w:ascii="Times New Roman" w:hAnsi="Times New Roman" w:cs="Times New Roman"/>
          <w:sz w:val="24"/>
          <w:szCs w:val="24"/>
        </w:rPr>
        <w:t xml:space="preserve"> заключается в изменении подхода к </w:t>
      </w:r>
      <w:r w:rsidR="00E95440">
        <w:rPr>
          <w:rFonts w:ascii="Times New Roman" w:hAnsi="Times New Roman" w:cs="Times New Roman"/>
          <w:sz w:val="24"/>
          <w:szCs w:val="24"/>
        </w:rPr>
        <w:t xml:space="preserve">обучению подростков, а именно </w:t>
      </w:r>
      <w:r w:rsidRPr="00E95440">
        <w:rPr>
          <w:rFonts w:ascii="Times New Roman" w:hAnsi="Times New Roman" w:cs="Times New Roman"/>
          <w:sz w:val="24"/>
          <w:szCs w:val="24"/>
        </w:rPr>
        <w:t xml:space="preserve">внедрению в образовательный процесс новых информационных технологий, сенсорное развитие интеллекта учащихся, который реализуется в телесно-двигательных играх, побуждающих учащихся решать самые разнообразные познавательно-продуктивные, логические, эвристические и </w:t>
      </w:r>
      <w:proofErr w:type="spellStart"/>
      <w:r w:rsidRPr="00E95440">
        <w:rPr>
          <w:rFonts w:ascii="Times New Roman" w:hAnsi="Times New Roman" w:cs="Times New Roman"/>
          <w:sz w:val="24"/>
          <w:szCs w:val="24"/>
        </w:rPr>
        <w:t>манипулятивно-конструкторские</w:t>
      </w:r>
      <w:proofErr w:type="spellEnd"/>
      <w:r w:rsidRPr="00E95440">
        <w:rPr>
          <w:rFonts w:ascii="Times New Roman" w:hAnsi="Times New Roman" w:cs="Times New Roman"/>
          <w:sz w:val="24"/>
          <w:szCs w:val="24"/>
        </w:rPr>
        <w:t xml:space="preserve"> проблемы.</w:t>
      </w:r>
      <w:r w:rsidRPr="00E95440">
        <w:rPr>
          <w:rFonts w:ascii="Times New Roman" w:hAnsi="Times New Roman" w:cs="Times New Roman"/>
          <w:sz w:val="24"/>
          <w:szCs w:val="24"/>
        </w:rPr>
        <w:br/>
        <w:t>В наше время робототехники и компьютеризации подростков необходимо учить решать задачи с помощью автоматов, которые он сам может спроектировать, защищать свое решение и воплотить его в реальной модели, т.е. непосредственно сконструировать и запрограммировать.</w:t>
      </w:r>
    </w:p>
    <w:p w:rsidR="00390A83" w:rsidRPr="00E95440" w:rsidRDefault="00390A83" w:rsidP="00113189">
      <w:pPr>
        <w:autoSpaceDE w:val="0"/>
        <w:autoSpaceDN w:val="0"/>
        <w:adjustRightInd w:val="0"/>
        <w:jc w:val="both"/>
        <w:rPr>
          <w:rFonts w:ascii="Times New Roman" w:hAnsi="Times New Roman" w:cs="Times New Roman"/>
          <w:sz w:val="24"/>
          <w:szCs w:val="24"/>
        </w:rPr>
      </w:pPr>
      <w:proofErr w:type="spellStart"/>
      <w:r w:rsidRPr="00E95440">
        <w:rPr>
          <w:rFonts w:ascii="Times New Roman" w:hAnsi="Times New Roman" w:cs="Times New Roman"/>
          <w:sz w:val="24"/>
          <w:szCs w:val="24"/>
        </w:rPr>
        <w:t>Конструктор</w:t>
      </w:r>
      <w:proofErr w:type="gramStart"/>
      <w:r w:rsidRPr="00E95440">
        <w:rPr>
          <w:rStyle w:val="a5"/>
          <w:rFonts w:ascii="Times New Roman" w:hAnsi="Times New Roman" w:cs="Times New Roman"/>
          <w:b w:val="0"/>
          <w:sz w:val="24"/>
          <w:szCs w:val="24"/>
        </w:rPr>
        <w:t>LEGO</w:t>
      </w:r>
      <w:proofErr w:type="spellEnd"/>
      <w:proofErr w:type="gramEnd"/>
      <w:r w:rsidRPr="00E95440">
        <w:rPr>
          <w:rStyle w:val="a5"/>
          <w:rFonts w:ascii="Times New Roman" w:hAnsi="Times New Roman" w:cs="Times New Roman"/>
          <w:b w:val="0"/>
          <w:sz w:val="24"/>
          <w:szCs w:val="24"/>
        </w:rPr>
        <w:t xml:space="preserve"> </w:t>
      </w:r>
      <w:proofErr w:type="spellStart"/>
      <w:r w:rsidRPr="00E95440">
        <w:rPr>
          <w:rStyle w:val="a5"/>
          <w:rFonts w:ascii="Times New Roman" w:hAnsi="Times New Roman" w:cs="Times New Roman"/>
          <w:b w:val="0"/>
          <w:sz w:val="24"/>
          <w:szCs w:val="24"/>
          <w:lang w:val="en-US"/>
        </w:rPr>
        <w:t>MindstormsEV</w:t>
      </w:r>
      <w:proofErr w:type="spellEnd"/>
      <w:r w:rsidRPr="00E95440">
        <w:rPr>
          <w:rStyle w:val="a5"/>
          <w:rFonts w:ascii="Times New Roman" w:hAnsi="Times New Roman" w:cs="Times New Roman"/>
          <w:b w:val="0"/>
          <w:sz w:val="24"/>
          <w:szCs w:val="24"/>
        </w:rPr>
        <w:t xml:space="preserve">3  </w:t>
      </w:r>
      <w:proofErr w:type="spellStart"/>
      <w:r w:rsidRPr="00E95440">
        <w:rPr>
          <w:rStyle w:val="a5"/>
          <w:rFonts w:ascii="Times New Roman" w:hAnsi="Times New Roman" w:cs="Times New Roman"/>
          <w:b w:val="0"/>
          <w:sz w:val="24"/>
          <w:szCs w:val="24"/>
        </w:rPr>
        <w:t>Education</w:t>
      </w:r>
      <w:proofErr w:type="spellEnd"/>
      <w:r w:rsidRPr="00E95440">
        <w:rPr>
          <w:rFonts w:ascii="Times New Roman" w:hAnsi="Times New Roman" w:cs="Times New Roman"/>
          <w:sz w:val="24"/>
          <w:szCs w:val="24"/>
        </w:rPr>
        <w:t xml:space="preserve"> позволяет школьникам в форме познавательной игры узнать многие важные идеи и развить необходимые в дальнейшей жизни навыки. 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r w:rsidRPr="00E95440">
        <w:rPr>
          <w:rStyle w:val="a5"/>
          <w:rFonts w:ascii="Times New Roman" w:hAnsi="Times New Roman" w:cs="Times New Roman"/>
          <w:b w:val="0"/>
          <w:sz w:val="24"/>
          <w:szCs w:val="24"/>
        </w:rPr>
        <w:t xml:space="preserve">LEGO </w:t>
      </w:r>
      <w:proofErr w:type="spellStart"/>
      <w:r w:rsidRPr="00E95440">
        <w:rPr>
          <w:rStyle w:val="a5"/>
          <w:rFonts w:ascii="Times New Roman" w:hAnsi="Times New Roman" w:cs="Times New Roman"/>
          <w:b w:val="0"/>
          <w:sz w:val="24"/>
          <w:szCs w:val="24"/>
          <w:lang w:val="en-US"/>
        </w:rPr>
        <w:t>Mindstorms</w:t>
      </w:r>
      <w:proofErr w:type="spellEnd"/>
      <w:r w:rsidRPr="00E95440">
        <w:rPr>
          <w:rFonts w:ascii="Times New Roman" w:hAnsi="Times New Roman" w:cs="Times New Roman"/>
          <w:sz w:val="24"/>
          <w:szCs w:val="24"/>
        </w:rPr>
        <w:t xml:space="preserve">  на базе компьютерного контроллера </w:t>
      </w:r>
      <w:r w:rsidRPr="00E95440">
        <w:rPr>
          <w:rFonts w:ascii="Times New Roman" w:hAnsi="Times New Roman" w:cs="Times New Roman"/>
          <w:sz w:val="24"/>
          <w:szCs w:val="24"/>
          <w:lang w:val="en-US"/>
        </w:rPr>
        <w:t>EV</w:t>
      </w:r>
      <w:r w:rsidRPr="00E95440">
        <w:rPr>
          <w:rFonts w:ascii="Times New Roman" w:hAnsi="Times New Roman" w:cs="Times New Roman"/>
          <w:sz w:val="24"/>
          <w:szCs w:val="24"/>
        </w:rPr>
        <w:t xml:space="preserve">3, который представляет собой двойной микропроцессор, </w:t>
      </w:r>
      <w:proofErr w:type="spellStart"/>
      <w:r w:rsidRPr="00E95440">
        <w:rPr>
          <w:rFonts w:ascii="Times New Roman" w:hAnsi="Times New Roman" w:cs="Times New Roman"/>
          <w:sz w:val="24"/>
          <w:szCs w:val="24"/>
        </w:rPr>
        <w:t>Flash-памят</w:t>
      </w:r>
      <w:proofErr w:type="spellEnd"/>
      <w:r w:rsidRPr="00E95440">
        <w:rPr>
          <w:rFonts w:ascii="Times New Roman" w:hAnsi="Times New Roman" w:cs="Times New Roman"/>
          <w:sz w:val="24"/>
          <w:szCs w:val="24"/>
          <w:lang w:val="en-US"/>
        </w:rPr>
        <w:t>m</w:t>
      </w:r>
      <w:r w:rsidRPr="00E95440">
        <w:rPr>
          <w:rFonts w:ascii="Times New Roman" w:hAnsi="Times New Roman" w:cs="Times New Roman"/>
          <w:sz w:val="24"/>
          <w:szCs w:val="24"/>
        </w:rPr>
        <w:t xml:space="preserve">, Bluetooth-модуль, USB-интерфейс, а также экран из жидких кристаллов, блок батареек, громкоговоритель, порты датчиков и сервоприводов. Именно в </w:t>
      </w:r>
      <w:r w:rsidRPr="00E95440">
        <w:rPr>
          <w:rFonts w:ascii="Times New Roman" w:hAnsi="Times New Roman" w:cs="Times New Roman"/>
          <w:sz w:val="24"/>
          <w:szCs w:val="24"/>
          <w:lang w:val="en-US"/>
        </w:rPr>
        <w:t>EV</w:t>
      </w:r>
      <w:r w:rsidRPr="00E95440">
        <w:rPr>
          <w:rFonts w:ascii="Times New Roman" w:hAnsi="Times New Roman" w:cs="Times New Roman"/>
          <w:sz w:val="24"/>
          <w:szCs w:val="24"/>
        </w:rPr>
        <w:t xml:space="preserve">3 заложен огромный потенциал возможностей конструктора </w:t>
      </w:r>
      <w:proofErr w:type="spellStart"/>
      <w:r w:rsidRPr="00E95440">
        <w:rPr>
          <w:rFonts w:ascii="Times New Roman" w:hAnsi="Times New Roman" w:cs="Times New Roman"/>
          <w:sz w:val="24"/>
          <w:szCs w:val="24"/>
        </w:rPr>
        <w:t>lego</w:t>
      </w:r>
      <w:proofErr w:type="spellEnd"/>
      <w:r w:rsidR="00E95440">
        <w:rPr>
          <w:rFonts w:ascii="Times New Roman" w:hAnsi="Times New Roman" w:cs="Times New Roman"/>
          <w:sz w:val="24"/>
          <w:szCs w:val="24"/>
        </w:rPr>
        <w:t xml:space="preserve"> </w:t>
      </w:r>
      <w:proofErr w:type="spellStart"/>
      <w:r w:rsidRPr="00E95440">
        <w:rPr>
          <w:rFonts w:ascii="Times New Roman" w:hAnsi="Times New Roman" w:cs="Times New Roman"/>
          <w:sz w:val="24"/>
          <w:szCs w:val="24"/>
        </w:rPr>
        <w:t>Mindstorms</w:t>
      </w:r>
      <w:proofErr w:type="spellEnd"/>
      <w:r w:rsidRPr="00E95440">
        <w:rPr>
          <w:rFonts w:ascii="Times New Roman" w:hAnsi="Times New Roman" w:cs="Times New Roman"/>
          <w:sz w:val="24"/>
          <w:szCs w:val="24"/>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E95440">
        <w:rPr>
          <w:rFonts w:ascii="Times New Roman" w:hAnsi="Times New Roman" w:cs="Times New Roman"/>
          <w:sz w:val="24"/>
          <w:szCs w:val="24"/>
        </w:rPr>
        <w:t>Bluetooth</w:t>
      </w:r>
      <w:proofErr w:type="spellEnd"/>
      <w:r w:rsidRPr="00E95440">
        <w:rPr>
          <w:rFonts w:ascii="Times New Roman" w:hAnsi="Times New Roman" w:cs="Times New Roman"/>
          <w:sz w:val="24"/>
          <w:szCs w:val="24"/>
        </w:rPr>
        <w:t xml:space="preserve">. Кроме того, используя </w:t>
      </w:r>
      <w:proofErr w:type="spellStart"/>
      <w:r w:rsidRPr="00E95440">
        <w:rPr>
          <w:rFonts w:ascii="Times New Roman" w:hAnsi="Times New Roman" w:cs="Times New Roman"/>
          <w:sz w:val="24"/>
          <w:szCs w:val="24"/>
        </w:rPr>
        <w:t>Bluetooth</w:t>
      </w:r>
      <w:proofErr w:type="spellEnd"/>
      <w:r w:rsidRPr="00E95440">
        <w:rPr>
          <w:rFonts w:ascii="Times New Roman" w:hAnsi="Times New Roman" w:cs="Times New Roman"/>
          <w:sz w:val="24"/>
          <w:szCs w:val="24"/>
        </w:rPr>
        <w:t xml:space="preserve"> можно осуществлять управление роботом при помощи мобильного телефона. Для этого потребуется всего лишь установить специальное java-приложение. </w:t>
      </w:r>
    </w:p>
    <w:p w:rsidR="00E95440" w:rsidRDefault="00E95440" w:rsidP="00F37FEA">
      <w:pPr>
        <w:autoSpaceDE w:val="0"/>
        <w:autoSpaceDN w:val="0"/>
        <w:adjustRightInd w:val="0"/>
        <w:jc w:val="both"/>
        <w:rPr>
          <w:rFonts w:ascii="Times New Roman" w:hAnsi="Times New Roman" w:cs="Times New Roman"/>
          <w:b/>
          <w:sz w:val="24"/>
          <w:szCs w:val="24"/>
        </w:rPr>
      </w:pPr>
    </w:p>
    <w:p w:rsidR="00E95440" w:rsidRDefault="00E95440" w:rsidP="00F37FEA">
      <w:pPr>
        <w:autoSpaceDE w:val="0"/>
        <w:autoSpaceDN w:val="0"/>
        <w:adjustRightInd w:val="0"/>
        <w:jc w:val="both"/>
        <w:rPr>
          <w:rFonts w:ascii="Times New Roman" w:hAnsi="Times New Roman" w:cs="Times New Roman"/>
          <w:b/>
          <w:sz w:val="24"/>
          <w:szCs w:val="24"/>
        </w:rPr>
      </w:pPr>
    </w:p>
    <w:p w:rsidR="00390A83" w:rsidRPr="00E95440" w:rsidRDefault="00390A83" w:rsidP="00F37FEA">
      <w:pPr>
        <w:autoSpaceDE w:val="0"/>
        <w:autoSpaceDN w:val="0"/>
        <w:adjustRightInd w:val="0"/>
        <w:jc w:val="both"/>
        <w:rPr>
          <w:rFonts w:ascii="Times New Roman" w:hAnsi="Times New Roman" w:cs="Times New Roman"/>
          <w:b/>
          <w:sz w:val="24"/>
          <w:szCs w:val="24"/>
        </w:rPr>
      </w:pPr>
      <w:r w:rsidRPr="00E95440">
        <w:rPr>
          <w:rFonts w:ascii="Times New Roman" w:hAnsi="Times New Roman" w:cs="Times New Roman"/>
          <w:b/>
          <w:sz w:val="24"/>
          <w:szCs w:val="24"/>
        </w:rPr>
        <w:lastRenderedPageBreak/>
        <w:t>Отличительные особенности:</w:t>
      </w:r>
    </w:p>
    <w:p w:rsidR="00390A83" w:rsidRPr="00E95440" w:rsidRDefault="00390A83" w:rsidP="00F37FEA">
      <w:pPr>
        <w:autoSpaceDE w:val="0"/>
        <w:autoSpaceDN w:val="0"/>
        <w:adjustRightInd w:val="0"/>
        <w:jc w:val="both"/>
        <w:rPr>
          <w:rFonts w:ascii="Times New Roman" w:hAnsi="Times New Roman" w:cs="Times New Roman"/>
          <w:sz w:val="24"/>
          <w:szCs w:val="24"/>
        </w:rPr>
      </w:pPr>
      <w:r w:rsidRPr="00E95440">
        <w:rPr>
          <w:rFonts w:ascii="Times New Roman" w:hAnsi="Times New Roman" w:cs="Times New Roman"/>
          <w:sz w:val="24"/>
          <w:szCs w:val="24"/>
        </w:rPr>
        <w:t xml:space="preserve">Изучение робототехники и конструктора </w:t>
      </w:r>
      <w:r w:rsidRPr="00E95440">
        <w:rPr>
          <w:rStyle w:val="a5"/>
          <w:rFonts w:ascii="Times New Roman" w:hAnsi="Times New Roman" w:cs="Times New Roman"/>
          <w:b w:val="0"/>
          <w:sz w:val="24"/>
          <w:szCs w:val="24"/>
        </w:rPr>
        <w:t xml:space="preserve">LEGO </w:t>
      </w:r>
      <w:proofErr w:type="spellStart"/>
      <w:r w:rsidRPr="00E95440">
        <w:rPr>
          <w:rStyle w:val="a5"/>
          <w:rFonts w:ascii="Times New Roman" w:hAnsi="Times New Roman" w:cs="Times New Roman"/>
          <w:b w:val="0"/>
          <w:sz w:val="24"/>
          <w:szCs w:val="24"/>
          <w:lang w:val="en-US"/>
        </w:rPr>
        <w:t>MindstormsEV</w:t>
      </w:r>
      <w:proofErr w:type="spellEnd"/>
      <w:r w:rsidRPr="00E95440">
        <w:rPr>
          <w:rStyle w:val="a5"/>
          <w:rFonts w:ascii="Times New Roman" w:hAnsi="Times New Roman" w:cs="Times New Roman"/>
          <w:b w:val="0"/>
          <w:sz w:val="24"/>
          <w:szCs w:val="24"/>
        </w:rPr>
        <w:t xml:space="preserve">3  </w:t>
      </w:r>
      <w:proofErr w:type="spellStart"/>
      <w:r w:rsidRPr="00E95440">
        <w:rPr>
          <w:rStyle w:val="a5"/>
          <w:rFonts w:ascii="Times New Roman" w:hAnsi="Times New Roman" w:cs="Times New Roman"/>
          <w:b w:val="0"/>
          <w:sz w:val="24"/>
          <w:szCs w:val="24"/>
        </w:rPr>
        <w:t>Education</w:t>
      </w:r>
      <w:proofErr w:type="spellEnd"/>
      <w:r w:rsidRPr="00E95440">
        <w:rPr>
          <w:rFonts w:ascii="Times New Roman" w:hAnsi="Times New Roman" w:cs="Times New Roman"/>
          <w:sz w:val="24"/>
          <w:szCs w:val="24"/>
        </w:rPr>
        <w:t>, в отличие от других программ, дает широкие возможности для использования информационных и материальных технологий. Учащиеся  получают возможность работы на компьютере.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Изучая механизмы, учащиеся учатся работать руками (развитие мелкой моторики), развивают конструкторское мышление, фантазию, изучают принципы работы механизмов.</w:t>
      </w:r>
    </w:p>
    <w:p w:rsidR="00A60325" w:rsidRPr="00E95440" w:rsidRDefault="00A60325" w:rsidP="00F37FEA">
      <w:pPr>
        <w:autoSpaceDE w:val="0"/>
        <w:autoSpaceDN w:val="0"/>
        <w:adjustRightInd w:val="0"/>
        <w:jc w:val="both"/>
        <w:rPr>
          <w:rFonts w:ascii="Times New Roman" w:hAnsi="Times New Roman" w:cs="Times New Roman"/>
          <w:b/>
          <w:sz w:val="24"/>
          <w:szCs w:val="24"/>
        </w:rPr>
      </w:pPr>
    </w:p>
    <w:p w:rsidR="00A60325" w:rsidRPr="00E95440" w:rsidRDefault="00A60325" w:rsidP="00F37FEA">
      <w:pPr>
        <w:autoSpaceDE w:val="0"/>
        <w:autoSpaceDN w:val="0"/>
        <w:adjustRightInd w:val="0"/>
        <w:jc w:val="both"/>
        <w:rPr>
          <w:rFonts w:ascii="Times New Roman" w:hAnsi="Times New Roman" w:cs="Times New Roman"/>
          <w:b/>
          <w:sz w:val="24"/>
          <w:szCs w:val="24"/>
        </w:rPr>
      </w:pPr>
    </w:p>
    <w:p w:rsidR="00A60325" w:rsidRPr="00E95440" w:rsidRDefault="00A60325" w:rsidP="00F37FEA">
      <w:pPr>
        <w:autoSpaceDE w:val="0"/>
        <w:autoSpaceDN w:val="0"/>
        <w:adjustRightInd w:val="0"/>
        <w:jc w:val="both"/>
        <w:rPr>
          <w:rFonts w:ascii="Times New Roman" w:hAnsi="Times New Roman" w:cs="Times New Roman"/>
          <w:b/>
          <w:sz w:val="24"/>
          <w:szCs w:val="24"/>
        </w:rPr>
      </w:pPr>
    </w:p>
    <w:p w:rsidR="00A60325" w:rsidRPr="00E95440" w:rsidRDefault="00A60325" w:rsidP="00F37FEA">
      <w:pPr>
        <w:autoSpaceDE w:val="0"/>
        <w:autoSpaceDN w:val="0"/>
        <w:adjustRightInd w:val="0"/>
        <w:jc w:val="both"/>
        <w:rPr>
          <w:rFonts w:ascii="Times New Roman" w:hAnsi="Times New Roman" w:cs="Times New Roman"/>
          <w:b/>
          <w:sz w:val="24"/>
          <w:szCs w:val="24"/>
        </w:rPr>
      </w:pPr>
    </w:p>
    <w:p w:rsidR="00390A83" w:rsidRPr="00E95440" w:rsidRDefault="00390A83" w:rsidP="00F37FEA">
      <w:pPr>
        <w:autoSpaceDE w:val="0"/>
        <w:autoSpaceDN w:val="0"/>
        <w:adjustRightInd w:val="0"/>
        <w:jc w:val="both"/>
        <w:rPr>
          <w:rFonts w:ascii="Times New Roman" w:hAnsi="Times New Roman" w:cs="Times New Roman"/>
          <w:b/>
          <w:sz w:val="24"/>
          <w:szCs w:val="24"/>
        </w:rPr>
      </w:pPr>
      <w:r w:rsidRPr="00E95440">
        <w:rPr>
          <w:rFonts w:ascii="Times New Roman" w:hAnsi="Times New Roman" w:cs="Times New Roman"/>
          <w:b/>
          <w:sz w:val="24"/>
          <w:szCs w:val="24"/>
        </w:rPr>
        <w:t>Адресат программы:</w:t>
      </w:r>
    </w:p>
    <w:p w:rsidR="00390A83" w:rsidRPr="00E95440" w:rsidRDefault="00390A83" w:rsidP="00F37FEA">
      <w:pPr>
        <w:autoSpaceDE w:val="0"/>
        <w:autoSpaceDN w:val="0"/>
        <w:adjustRightInd w:val="0"/>
        <w:jc w:val="both"/>
        <w:rPr>
          <w:rFonts w:ascii="Times New Roman" w:hAnsi="Times New Roman" w:cs="Times New Roman"/>
          <w:sz w:val="24"/>
          <w:szCs w:val="24"/>
        </w:rPr>
      </w:pPr>
      <w:r w:rsidRPr="00E95440">
        <w:rPr>
          <w:rFonts w:ascii="Times New Roman" w:hAnsi="Times New Roman" w:cs="Times New Roman"/>
          <w:sz w:val="24"/>
          <w:szCs w:val="24"/>
        </w:rPr>
        <w:t xml:space="preserve">Возраст учащихся, для которых предназначена данная программа от 8 до 14  лет. В коллектив могут быть приняты все желающие, не имеющие противопоказаний по здоровью (мальчики и девочки). Условия формирования групп: в группу могут приниматься учащиеся как одного </w:t>
      </w:r>
      <w:proofErr w:type="gramStart"/>
      <w:r w:rsidRPr="00E95440">
        <w:rPr>
          <w:rFonts w:ascii="Times New Roman" w:hAnsi="Times New Roman" w:cs="Times New Roman"/>
          <w:sz w:val="24"/>
          <w:szCs w:val="24"/>
        </w:rPr>
        <w:t>возраста</w:t>
      </w:r>
      <w:proofErr w:type="gramEnd"/>
      <w:r w:rsidRPr="00E95440">
        <w:rPr>
          <w:rFonts w:ascii="Times New Roman" w:hAnsi="Times New Roman" w:cs="Times New Roman"/>
          <w:sz w:val="24"/>
          <w:szCs w:val="24"/>
        </w:rPr>
        <w:t xml:space="preserve"> так и  разновозрастные</w:t>
      </w:r>
      <w:r w:rsidR="00F37FEA" w:rsidRPr="00E95440">
        <w:rPr>
          <w:rFonts w:ascii="Times New Roman" w:hAnsi="Times New Roman" w:cs="Times New Roman"/>
          <w:sz w:val="24"/>
          <w:szCs w:val="24"/>
        </w:rPr>
        <w:t>.</w:t>
      </w:r>
    </w:p>
    <w:p w:rsidR="00390A83" w:rsidRPr="00E95440" w:rsidRDefault="00390A83" w:rsidP="00390A83">
      <w:pPr>
        <w:shd w:val="clear" w:color="auto" w:fill="FFFFFF"/>
        <w:jc w:val="left"/>
        <w:rPr>
          <w:rFonts w:ascii="Times New Roman" w:hAnsi="Times New Roman" w:cs="Times New Roman"/>
          <w:b/>
          <w:color w:val="000000"/>
          <w:sz w:val="24"/>
          <w:szCs w:val="24"/>
        </w:rPr>
      </w:pPr>
    </w:p>
    <w:p w:rsidR="00390A83" w:rsidRPr="00E95440" w:rsidRDefault="00390A83" w:rsidP="00390A83">
      <w:pPr>
        <w:shd w:val="clear" w:color="auto" w:fill="FFFFFF"/>
        <w:rPr>
          <w:rFonts w:ascii="Times New Roman" w:hAnsi="Times New Roman" w:cs="Times New Roman"/>
          <w:b/>
          <w:color w:val="000000"/>
          <w:sz w:val="24"/>
          <w:szCs w:val="24"/>
        </w:rPr>
      </w:pPr>
      <w:r w:rsidRPr="00E95440">
        <w:rPr>
          <w:rFonts w:ascii="Times New Roman" w:hAnsi="Times New Roman" w:cs="Times New Roman"/>
          <w:b/>
          <w:color w:val="000000"/>
          <w:sz w:val="24"/>
          <w:szCs w:val="24"/>
        </w:rPr>
        <w:t>Объем и срок реализации программы</w:t>
      </w:r>
    </w:p>
    <w:p w:rsidR="00390A83" w:rsidRPr="00E95440" w:rsidRDefault="00390A83" w:rsidP="00390A83">
      <w:pPr>
        <w:shd w:val="clear" w:color="auto" w:fill="FFFFFF"/>
        <w:jc w:val="left"/>
        <w:rPr>
          <w:rFonts w:ascii="Times New Roman" w:hAnsi="Times New Roman" w:cs="Times New Roman"/>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3103"/>
        <w:gridCol w:w="3260"/>
      </w:tblGrid>
      <w:tr w:rsidR="00390A83" w:rsidRPr="00E95440" w:rsidTr="00CD0A18">
        <w:trPr>
          <w:jc w:val="center"/>
        </w:trPr>
        <w:tc>
          <w:tcPr>
            <w:tcW w:w="2392" w:type="dxa"/>
          </w:tcPr>
          <w:p w:rsidR="00390A83" w:rsidRPr="00E95440" w:rsidRDefault="00390A83" w:rsidP="00CD0A18">
            <w:pPr>
              <w:jc w:val="left"/>
              <w:rPr>
                <w:rFonts w:ascii="Times New Roman" w:hAnsi="Times New Roman" w:cs="Times New Roman"/>
                <w:b/>
                <w:bCs/>
                <w:iCs/>
                <w:color w:val="000000"/>
                <w:sz w:val="24"/>
                <w:szCs w:val="24"/>
              </w:rPr>
            </w:pPr>
            <w:r w:rsidRPr="00E95440">
              <w:rPr>
                <w:rFonts w:ascii="Times New Roman" w:hAnsi="Times New Roman" w:cs="Times New Roman"/>
                <w:b/>
                <w:bCs/>
                <w:iCs/>
                <w:color w:val="000000"/>
                <w:sz w:val="24"/>
                <w:szCs w:val="24"/>
              </w:rPr>
              <w:t>Год обучения</w:t>
            </w:r>
          </w:p>
        </w:tc>
        <w:tc>
          <w:tcPr>
            <w:tcW w:w="3103" w:type="dxa"/>
          </w:tcPr>
          <w:p w:rsidR="00390A83" w:rsidRPr="00E95440" w:rsidRDefault="00390A83" w:rsidP="00CD0A18">
            <w:pPr>
              <w:jc w:val="left"/>
              <w:rPr>
                <w:rFonts w:ascii="Times New Roman" w:hAnsi="Times New Roman" w:cs="Times New Roman"/>
                <w:b/>
                <w:bCs/>
                <w:iCs/>
                <w:color w:val="000000"/>
                <w:sz w:val="24"/>
                <w:szCs w:val="24"/>
              </w:rPr>
            </w:pPr>
            <w:r w:rsidRPr="00E95440">
              <w:rPr>
                <w:rFonts w:ascii="Times New Roman" w:hAnsi="Times New Roman" w:cs="Times New Roman"/>
                <w:b/>
                <w:bCs/>
                <w:iCs/>
                <w:color w:val="000000"/>
                <w:sz w:val="24"/>
                <w:szCs w:val="24"/>
              </w:rPr>
              <w:t>Общее количество часов</w:t>
            </w:r>
          </w:p>
        </w:tc>
        <w:tc>
          <w:tcPr>
            <w:tcW w:w="3260" w:type="dxa"/>
          </w:tcPr>
          <w:p w:rsidR="00390A83" w:rsidRPr="00E95440" w:rsidRDefault="00390A83" w:rsidP="00CD0A18">
            <w:pPr>
              <w:jc w:val="left"/>
              <w:rPr>
                <w:rFonts w:ascii="Times New Roman" w:hAnsi="Times New Roman" w:cs="Times New Roman"/>
                <w:b/>
                <w:bCs/>
                <w:iCs/>
                <w:color w:val="000000"/>
                <w:sz w:val="24"/>
                <w:szCs w:val="24"/>
              </w:rPr>
            </w:pPr>
            <w:r w:rsidRPr="00E95440">
              <w:rPr>
                <w:rFonts w:ascii="Times New Roman" w:hAnsi="Times New Roman" w:cs="Times New Roman"/>
                <w:b/>
                <w:bCs/>
                <w:iCs/>
                <w:color w:val="000000"/>
                <w:sz w:val="24"/>
                <w:szCs w:val="24"/>
              </w:rPr>
              <w:t>Количество часов в неделю</w:t>
            </w:r>
          </w:p>
        </w:tc>
      </w:tr>
      <w:tr w:rsidR="00390A83" w:rsidRPr="00E95440" w:rsidTr="00CD0A18">
        <w:trPr>
          <w:jc w:val="center"/>
        </w:trPr>
        <w:tc>
          <w:tcPr>
            <w:tcW w:w="2392" w:type="dxa"/>
          </w:tcPr>
          <w:p w:rsidR="00390A83" w:rsidRPr="00E95440" w:rsidRDefault="00390A83" w:rsidP="00CD0A18">
            <w:pPr>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 xml:space="preserve">1 </w:t>
            </w:r>
          </w:p>
        </w:tc>
        <w:tc>
          <w:tcPr>
            <w:tcW w:w="3103" w:type="dxa"/>
          </w:tcPr>
          <w:p w:rsidR="00390A83" w:rsidRPr="00E95440" w:rsidRDefault="00390A83" w:rsidP="00CD0A18">
            <w:pPr>
              <w:tabs>
                <w:tab w:val="center" w:pos="1088"/>
                <w:tab w:val="right" w:pos="2177"/>
              </w:tabs>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136</w:t>
            </w:r>
          </w:p>
        </w:tc>
        <w:tc>
          <w:tcPr>
            <w:tcW w:w="3260" w:type="dxa"/>
          </w:tcPr>
          <w:p w:rsidR="00390A83" w:rsidRPr="00E95440" w:rsidRDefault="00390A83" w:rsidP="00CD0A18">
            <w:pPr>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4</w:t>
            </w:r>
          </w:p>
        </w:tc>
      </w:tr>
    </w:tbl>
    <w:p w:rsidR="00390A83" w:rsidRPr="00E95440" w:rsidRDefault="00390A83" w:rsidP="00390A83">
      <w:pPr>
        <w:pStyle w:val="a7"/>
        <w:spacing w:before="160"/>
        <w:ind w:right="105"/>
        <w:rPr>
          <w:color w:val="000000"/>
          <w:szCs w:val="24"/>
        </w:rPr>
      </w:pPr>
    </w:p>
    <w:p w:rsidR="00390A83" w:rsidRPr="00E95440" w:rsidRDefault="00390A83" w:rsidP="00390A83">
      <w:pPr>
        <w:pStyle w:val="a7"/>
        <w:spacing w:before="160"/>
        <w:ind w:right="105"/>
        <w:rPr>
          <w:color w:val="000000"/>
          <w:szCs w:val="24"/>
        </w:rPr>
      </w:pPr>
    </w:p>
    <w:p w:rsidR="00390A83" w:rsidRDefault="00390A83" w:rsidP="00390A83">
      <w:pPr>
        <w:pStyle w:val="a7"/>
        <w:spacing w:before="160"/>
        <w:ind w:right="105"/>
        <w:rPr>
          <w:color w:val="000000"/>
          <w:szCs w:val="24"/>
        </w:rPr>
      </w:pPr>
    </w:p>
    <w:p w:rsidR="00E95440" w:rsidRDefault="00E95440" w:rsidP="00390A83">
      <w:pPr>
        <w:pStyle w:val="a7"/>
        <w:spacing w:before="160"/>
        <w:ind w:right="105"/>
        <w:rPr>
          <w:color w:val="000000"/>
          <w:szCs w:val="24"/>
        </w:rPr>
      </w:pPr>
    </w:p>
    <w:p w:rsidR="00E95440" w:rsidRDefault="00E95440" w:rsidP="00390A83">
      <w:pPr>
        <w:pStyle w:val="a7"/>
        <w:spacing w:before="160"/>
        <w:ind w:right="105"/>
        <w:rPr>
          <w:color w:val="000000"/>
          <w:szCs w:val="24"/>
        </w:rPr>
      </w:pPr>
    </w:p>
    <w:p w:rsidR="00E95440" w:rsidRDefault="00E95440" w:rsidP="00390A83">
      <w:pPr>
        <w:pStyle w:val="a7"/>
        <w:spacing w:before="160"/>
        <w:ind w:right="105"/>
        <w:rPr>
          <w:color w:val="000000"/>
          <w:szCs w:val="24"/>
        </w:rPr>
      </w:pPr>
    </w:p>
    <w:p w:rsidR="00E95440" w:rsidRDefault="00E95440" w:rsidP="00390A83">
      <w:pPr>
        <w:pStyle w:val="a7"/>
        <w:spacing w:before="160"/>
        <w:ind w:right="105"/>
        <w:rPr>
          <w:color w:val="000000"/>
          <w:szCs w:val="24"/>
        </w:rPr>
      </w:pPr>
    </w:p>
    <w:p w:rsidR="00E95440" w:rsidRDefault="00E95440" w:rsidP="00390A83">
      <w:pPr>
        <w:pStyle w:val="a7"/>
        <w:spacing w:before="160"/>
        <w:ind w:right="105"/>
        <w:rPr>
          <w:color w:val="000000"/>
          <w:szCs w:val="24"/>
        </w:rPr>
      </w:pPr>
    </w:p>
    <w:p w:rsidR="00E95440" w:rsidRDefault="00E95440" w:rsidP="00390A83">
      <w:pPr>
        <w:pStyle w:val="a7"/>
        <w:spacing w:before="160"/>
        <w:ind w:right="105"/>
        <w:rPr>
          <w:color w:val="000000"/>
          <w:szCs w:val="24"/>
        </w:rPr>
      </w:pPr>
    </w:p>
    <w:p w:rsidR="00E95440" w:rsidRPr="00E95440" w:rsidRDefault="00E95440" w:rsidP="00390A83">
      <w:pPr>
        <w:pStyle w:val="a7"/>
        <w:spacing w:before="160"/>
        <w:ind w:right="105"/>
        <w:rPr>
          <w:color w:val="000000"/>
          <w:szCs w:val="24"/>
        </w:rPr>
      </w:pPr>
    </w:p>
    <w:p w:rsidR="007C159E" w:rsidRPr="00E95440" w:rsidRDefault="007C159E" w:rsidP="00390A83">
      <w:pPr>
        <w:pStyle w:val="a7"/>
        <w:spacing w:before="160"/>
        <w:ind w:right="105"/>
        <w:rPr>
          <w:color w:val="000000"/>
          <w:szCs w:val="24"/>
        </w:rPr>
      </w:pPr>
    </w:p>
    <w:p w:rsidR="00390A83" w:rsidRPr="00E95440" w:rsidRDefault="00390A83" w:rsidP="00390A83">
      <w:pPr>
        <w:pStyle w:val="a7"/>
        <w:spacing w:before="160"/>
        <w:ind w:right="105"/>
        <w:rPr>
          <w:color w:val="000000"/>
          <w:szCs w:val="24"/>
        </w:rPr>
      </w:pPr>
      <w:r w:rsidRPr="00E95440">
        <w:rPr>
          <w:color w:val="000000"/>
          <w:szCs w:val="24"/>
        </w:rPr>
        <w:lastRenderedPageBreak/>
        <w:t>Цель и задачи программы:</w:t>
      </w:r>
    </w:p>
    <w:p w:rsidR="00390A83" w:rsidRPr="00E95440" w:rsidRDefault="00390A83" w:rsidP="00390A83">
      <w:pPr>
        <w:pStyle w:val="3"/>
        <w:widowControl w:val="0"/>
        <w:numPr>
          <w:ilvl w:val="2"/>
          <w:numId w:val="0"/>
        </w:numPr>
        <w:tabs>
          <w:tab w:val="left" w:pos="0"/>
        </w:tabs>
        <w:suppressAutoHyphens/>
        <w:rPr>
          <w:rFonts w:ascii="Times New Roman" w:hAnsi="Times New Roman"/>
          <w:color w:val="333333"/>
          <w:sz w:val="24"/>
          <w:szCs w:val="24"/>
        </w:rPr>
      </w:pPr>
      <w:r w:rsidRPr="00E95440">
        <w:rPr>
          <w:rFonts w:ascii="Times New Roman" w:hAnsi="Times New Roman"/>
          <w:color w:val="333333"/>
          <w:sz w:val="24"/>
          <w:szCs w:val="24"/>
        </w:rPr>
        <w:t xml:space="preserve">Цель программы: </w:t>
      </w:r>
    </w:p>
    <w:p w:rsidR="00390A83" w:rsidRPr="00E95440" w:rsidRDefault="00390A83" w:rsidP="00390A83">
      <w:pPr>
        <w:pStyle w:val="3"/>
        <w:widowControl w:val="0"/>
        <w:numPr>
          <w:ilvl w:val="2"/>
          <w:numId w:val="0"/>
        </w:numPr>
        <w:tabs>
          <w:tab w:val="left" w:pos="0"/>
        </w:tabs>
        <w:suppressAutoHyphens/>
        <w:rPr>
          <w:rFonts w:ascii="Times New Roman" w:hAnsi="Times New Roman"/>
          <w:b w:val="0"/>
          <w:color w:val="333333"/>
          <w:sz w:val="24"/>
          <w:szCs w:val="24"/>
        </w:rPr>
      </w:pPr>
      <w:r w:rsidRPr="00E95440">
        <w:rPr>
          <w:rFonts w:ascii="Times New Roman" w:hAnsi="Times New Roman"/>
          <w:b w:val="0"/>
          <w:color w:val="333333"/>
          <w:sz w:val="24"/>
          <w:szCs w:val="24"/>
        </w:rPr>
        <w:t>Формирование умений и навыков в сфере технического проектирования, моделирования и конструирования.</w:t>
      </w:r>
    </w:p>
    <w:p w:rsidR="00390A83" w:rsidRPr="00E95440" w:rsidRDefault="00390A83" w:rsidP="00390A83">
      <w:pPr>
        <w:jc w:val="left"/>
        <w:rPr>
          <w:rFonts w:ascii="Times New Roman" w:hAnsi="Times New Roman" w:cs="Times New Roman"/>
          <w:sz w:val="24"/>
          <w:szCs w:val="24"/>
        </w:rPr>
      </w:pPr>
    </w:p>
    <w:p w:rsidR="00390A83" w:rsidRPr="00E95440" w:rsidRDefault="00390A83" w:rsidP="00390A83">
      <w:pPr>
        <w:jc w:val="left"/>
        <w:rPr>
          <w:rFonts w:ascii="Times New Roman" w:hAnsi="Times New Roman" w:cs="Times New Roman"/>
          <w:b/>
          <w:sz w:val="24"/>
          <w:szCs w:val="24"/>
        </w:rPr>
      </w:pPr>
      <w:r w:rsidRPr="00E95440">
        <w:rPr>
          <w:rFonts w:ascii="Times New Roman" w:hAnsi="Times New Roman" w:cs="Times New Roman"/>
          <w:b/>
          <w:sz w:val="24"/>
          <w:szCs w:val="24"/>
        </w:rPr>
        <w:t>Задачи программы:</w:t>
      </w:r>
    </w:p>
    <w:p w:rsidR="00390A83" w:rsidRPr="00E95440" w:rsidRDefault="00390A83" w:rsidP="00390A83">
      <w:pPr>
        <w:pStyle w:val="4"/>
        <w:widowControl w:val="0"/>
        <w:numPr>
          <w:ilvl w:val="3"/>
          <w:numId w:val="0"/>
        </w:numPr>
        <w:tabs>
          <w:tab w:val="num" w:pos="0"/>
        </w:tabs>
        <w:suppressAutoHyphens/>
        <w:rPr>
          <w:rFonts w:ascii="Times New Roman" w:hAnsi="Times New Roman"/>
          <w:sz w:val="24"/>
          <w:szCs w:val="24"/>
        </w:rPr>
      </w:pPr>
      <w:r w:rsidRPr="00E95440">
        <w:rPr>
          <w:rFonts w:ascii="Times New Roman" w:hAnsi="Times New Roman"/>
          <w:sz w:val="24"/>
          <w:szCs w:val="24"/>
        </w:rPr>
        <w:t>Обучающие:</w:t>
      </w:r>
    </w:p>
    <w:p w:rsidR="00390A83" w:rsidRPr="00E95440" w:rsidRDefault="00390A83" w:rsidP="00E95440">
      <w:pPr>
        <w:pStyle w:val="10"/>
        <w:numPr>
          <w:ilvl w:val="0"/>
          <w:numId w:val="8"/>
        </w:numPr>
        <w:ind w:left="567" w:hanging="283"/>
        <w:jc w:val="left"/>
        <w:rPr>
          <w:lang w:val="ru-RU"/>
        </w:rPr>
      </w:pPr>
      <w:r w:rsidRPr="00E95440">
        <w:rPr>
          <w:lang w:val="ru-RU"/>
        </w:rPr>
        <w:t>Использование современных разработок по робототехнике в области образования, организация на их основе активной внеурочной деятельности учащихся</w:t>
      </w:r>
    </w:p>
    <w:p w:rsidR="00390A83" w:rsidRPr="00E95440" w:rsidRDefault="00390A83" w:rsidP="00E95440">
      <w:pPr>
        <w:pStyle w:val="10"/>
        <w:numPr>
          <w:ilvl w:val="0"/>
          <w:numId w:val="8"/>
        </w:numPr>
        <w:tabs>
          <w:tab w:val="left" w:pos="360"/>
        </w:tabs>
        <w:ind w:left="567" w:hanging="283"/>
        <w:jc w:val="left"/>
        <w:rPr>
          <w:lang w:val="ru-RU"/>
        </w:rPr>
      </w:pPr>
      <w:r w:rsidRPr="00E95440">
        <w:rPr>
          <w:lang w:val="ru-RU"/>
        </w:rPr>
        <w:t xml:space="preserve">Реализация </w:t>
      </w:r>
      <w:proofErr w:type="spellStart"/>
      <w:r w:rsidRPr="00E95440">
        <w:rPr>
          <w:lang w:val="ru-RU"/>
        </w:rPr>
        <w:t>межпредметных</w:t>
      </w:r>
      <w:proofErr w:type="spellEnd"/>
      <w:r w:rsidRPr="00E95440">
        <w:rPr>
          <w:lang w:val="ru-RU"/>
        </w:rPr>
        <w:t xml:space="preserve"> связей с физикой, информатикой и математикой </w:t>
      </w:r>
    </w:p>
    <w:p w:rsidR="00390A83" w:rsidRPr="00E95440" w:rsidRDefault="00390A83" w:rsidP="00E95440">
      <w:pPr>
        <w:pStyle w:val="10"/>
        <w:numPr>
          <w:ilvl w:val="0"/>
          <w:numId w:val="8"/>
        </w:numPr>
        <w:tabs>
          <w:tab w:val="left" w:pos="360"/>
        </w:tabs>
        <w:ind w:left="567" w:hanging="283"/>
        <w:jc w:val="left"/>
        <w:rPr>
          <w:lang w:val="ru-RU"/>
        </w:rPr>
      </w:pPr>
      <w:r w:rsidRPr="00E95440">
        <w:rPr>
          <w:lang w:val="ru-RU"/>
        </w:rPr>
        <w:t>Решение учащимися ряда кибернетических задач, результатом каждой из которых будет работающий механизм или робот с автономным управлением</w:t>
      </w:r>
    </w:p>
    <w:p w:rsidR="00390A83" w:rsidRPr="00E95440" w:rsidRDefault="00390A83" w:rsidP="00390A83">
      <w:pPr>
        <w:pStyle w:val="4"/>
        <w:widowControl w:val="0"/>
        <w:numPr>
          <w:ilvl w:val="3"/>
          <w:numId w:val="0"/>
        </w:numPr>
        <w:tabs>
          <w:tab w:val="num" w:pos="0"/>
        </w:tabs>
        <w:suppressAutoHyphens/>
        <w:rPr>
          <w:rFonts w:ascii="Times New Roman" w:hAnsi="Times New Roman"/>
          <w:sz w:val="24"/>
          <w:szCs w:val="24"/>
        </w:rPr>
      </w:pPr>
      <w:r w:rsidRPr="00E95440">
        <w:rPr>
          <w:rFonts w:ascii="Times New Roman" w:hAnsi="Times New Roman"/>
          <w:sz w:val="24"/>
          <w:szCs w:val="24"/>
        </w:rPr>
        <w:t>Развивающие:</w:t>
      </w:r>
    </w:p>
    <w:p w:rsidR="00390A83" w:rsidRPr="00E95440" w:rsidRDefault="00390A83" w:rsidP="00E95440">
      <w:pPr>
        <w:pStyle w:val="10"/>
        <w:numPr>
          <w:ilvl w:val="0"/>
          <w:numId w:val="9"/>
        </w:numPr>
        <w:ind w:left="567" w:hanging="283"/>
        <w:jc w:val="left"/>
        <w:rPr>
          <w:lang w:val="ru-RU"/>
        </w:rPr>
      </w:pPr>
      <w:r w:rsidRPr="00E95440">
        <w:rPr>
          <w:lang w:val="ru-RU"/>
        </w:rPr>
        <w:t>Развитие у школьников инженерного мышления, навыков конструирования, программирования и эффективного использования кибернетических систем</w:t>
      </w:r>
    </w:p>
    <w:p w:rsidR="00390A83" w:rsidRPr="00E95440" w:rsidRDefault="00390A83" w:rsidP="00E95440">
      <w:pPr>
        <w:pStyle w:val="10"/>
        <w:numPr>
          <w:ilvl w:val="0"/>
          <w:numId w:val="9"/>
        </w:numPr>
        <w:ind w:left="567" w:hanging="283"/>
        <w:jc w:val="left"/>
        <w:rPr>
          <w:lang w:val="ru-RU"/>
        </w:rPr>
      </w:pPr>
      <w:r w:rsidRPr="00E95440">
        <w:rPr>
          <w:lang w:val="ru-RU"/>
        </w:rPr>
        <w:t>Развитие мелкой моторики, внимательности, аккуратности и изобретательности</w:t>
      </w:r>
    </w:p>
    <w:p w:rsidR="00390A83" w:rsidRPr="00E95440" w:rsidRDefault="00390A83" w:rsidP="00E95440">
      <w:pPr>
        <w:pStyle w:val="10"/>
        <w:numPr>
          <w:ilvl w:val="0"/>
          <w:numId w:val="9"/>
        </w:numPr>
        <w:ind w:left="567" w:hanging="283"/>
        <w:jc w:val="left"/>
        <w:rPr>
          <w:lang w:val="ru-RU"/>
        </w:rPr>
      </w:pPr>
      <w:r w:rsidRPr="00E95440">
        <w:rPr>
          <w:lang w:val="ru-RU"/>
        </w:rPr>
        <w:t>Развитие креативного мышления и пространственного воображения учащихся</w:t>
      </w:r>
    </w:p>
    <w:p w:rsidR="00390A83" w:rsidRPr="00E95440" w:rsidRDefault="00390A83" w:rsidP="00390A83">
      <w:pPr>
        <w:pStyle w:val="4"/>
        <w:widowControl w:val="0"/>
        <w:numPr>
          <w:ilvl w:val="3"/>
          <w:numId w:val="0"/>
        </w:numPr>
        <w:tabs>
          <w:tab w:val="num" w:pos="0"/>
        </w:tabs>
        <w:suppressAutoHyphens/>
        <w:rPr>
          <w:rFonts w:ascii="Times New Roman" w:hAnsi="Times New Roman"/>
          <w:sz w:val="24"/>
          <w:szCs w:val="24"/>
        </w:rPr>
      </w:pPr>
      <w:r w:rsidRPr="00E95440">
        <w:rPr>
          <w:rFonts w:ascii="Times New Roman" w:hAnsi="Times New Roman"/>
          <w:sz w:val="24"/>
          <w:szCs w:val="24"/>
        </w:rPr>
        <w:t>Воспитательные:</w:t>
      </w:r>
    </w:p>
    <w:p w:rsidR="00390A83" w:rsidRPr="00E95440" w:rsidRDefault="00390A83" w:rsidP="00E95440">
      <w:pPr>
        <w:pStyle w:val="10"/>
        <w:numPr>
          <w:ilvl w:val="0"/>
          <w:numId w:val="10"/>
        </w:numPr>
        <w:tabs>
          <w:tab w:val="left" w:pos="360"/>
        </w:tabs>
        <w:ind w:left="567" w:hanging="283"/>
        <w:jc w:val="left"/>
        <w:rPr>
          <w:lang w:val="ru-RU"/>
        </w:rPr>
      </w:pPr>
      <w:r w:rsidRPr="00E95440">
        <w:rPr>
          <w:lang w:val="ru-RU"/>
        </w:rPr>
        <w:t>Повышение мотивации учащихся к изобретательству и созданию собственных роботизированных систем</w:t>
      </w:r>
    </w:p>
    <w:p w:rsidR="00390A83" w:rsidRPr="00E95440" w:rsidRDefault="00390A83" w:rsidP="00E95440">
      <w:pPr>
        <w:pStyle w:val="10"/>
        <w:numPr>
          <w:ilvl w:val="0"/>
          <w:numId w:val="10"/>
        </w:numPr>
        <w:tabs>
          <w:tab w:val="left" w:pos="360"/>
        </w:tabs>
        <w:ind w:left="567" w:hanging="283"/>
        <w:jc w:val="left"/>
        <w:rPr>
          <w:lang w:val="ru-RU"/>
        </w:rPr>
      </w:pPr>
      <w:r w:rsidRPr="00E95440">
        <w:rPr>
          <w:lang w:val="ru-RU"/>
        </w:rPr>
        <w:t>Формирование у учащихся стремления к получению качественного законченного результата</w:t>
      </w:r>
    </w:p>
    <w:p w:rsidR="00390A83" w:rsidRPr="00E95440" w:rsidRDefault="00390A83" w:rsidP="00E95440">
      <w:pPr>
        <w:pStyle w:val="10"/>
        <w:numPr>
          <w:ilvl w:val="0"/>
          <w:numId w:val="10"/>
        </w:numPr>
        <w:tabs>
          <w:tab w:val="left" w:pos="360"/>
        </w:tabs>
        <w:ind w:left="567" w:hanging="283"/>
        <w:jc w:val="left"/>
        <w:rPr>
          <w:lang w:val="ru-RU"/>
        </w:rPr>
      </w:pPr>
      <w:r w:rsidRPr="00E95440">
        <w:rPr>
          <w:lang w:val="ru-RU"/>
        </w:rPr>
        <w:t>Формирование навыков проектного мышления, работы в команде.</w:t>
      </w:r>
    </w:p>
    <w:p w:rsidR="00390A83" w:rsidRPr="00E95440" w:rsidRDefault="00390A83" w:rsidP="00E95440">
      <w:pPr>
        <w:pStyle w:val="10"/>
        <w:tabs>
          <w:tab w:val="clear" w:pos="357"/>
        </w:tabs>
        <w:ind w:left="567" w:hanging="283"/>
        <w:jc w:val="left"/>
        <w:rPr>
          <w:lang w:val="ru-RU"/>
        </w:rPr>
      </w:pPr>
    </w:p>
    <w:p w:rsidR="00390A83" w:rsidRPr="00E95440" w:rsidRDefault="00390A83" w:rsidP="00390A83">
      <w:pPr>
        <w:pStyle w:val="a6"/>
        <w:autoSpaceDE w:val="0"/>
        <w:autoSpaceDN w:val="0"/>
        <w:adjustRightInd w:val="0"/>
        <w:ind w:left="0"/>
        <w:rPr>
          <w:rFonts w:ascii="Times New Roman" w:eastAsiaTheme="minorHAnsi" w:hAnsi="Times New Roman"/>
          <w:b/>
          <w:sz w:val="24"/>
          <w:szCs w:val="24"/>
          <w:lang w:eastAsia="en-US"/>
        </w:rPr>
      </w:pPr>
    </w:p>
    <w:p w:rsidR="00A60325" w:rsidRPr="00E95440" w:rsidRDefault="00A60325" w:rsidP="00390A83">
      <w:pPr>
        <w:pStyle w:val="a6"/>
        <w:autoSpaceDE w:val="0"/>
        <w:autoSpaceDN w:val="0"/>
        <w:adjustRightInd w:val="0"/>
        <w:ind w:left="0"/>
        <w:rPr>
          <w:rFonts w:ascii="Times New Roman" w:hAnsi="Times New Roman"/>
          <w:b/>
          <w:sz w:val="24"/>
          <w:szCs w:val="24"/>
        </w:rPr>
      </w:pPr>
    </w:p>
    <w:p w:rsidR="00390A83" w:rsidRPr="00E95440" w:rsidRDefault="00390A83" w:rsidP="00390A83">
      <w:pPr>
        <w:pStyle w:val="a6"/>
        <w:autoSpaceDE w:val="0"/>
        <w:autoSpaceDN w:val="0"/>
        <w:adjustRightInd w:val="0"/>
        <w:ind w:left="0"/>
        <w:rPr>
          <w:rFonts w:ascii="Times New Roman" w:hAnsi="Times New Roman"/>
          <w:sz w:val="24"/>
          <w:szCs w:val="24"/>
        </w:rPr>
      </w:pPr>
      <w:r w:rsidRPr="00E95440">
        <w:rPr>
          <w:rFonts w:ascii="Times New Roman" w:hAnsi="Times New Roman"/>
          <w:b/>
          <w:sz w:val="24"/>
          <w:szCs w:val="24"/>
        </w:rPr>
        <w:t>Особенности организации образовательного процесса:</w:t>
      </w:r>
    </w:p>
    <w:p w:rsidR="00390A83" w:rsidRPr="00E95440" w:rsidRDefault="00390A83" w:rsidP="00390A83">
      <w:pPr>
        <w:pStyle w:val="a6"/>
        <w:autoSpaceDE w:val="0"/>
        <w:autoSpaceDN w:val="0"/>
        <w:adjustRightInd w:val="0"/>
        <w:ind w:left="0"/>
        <w:rPr>
          <w:rFonts w:ascii="Times New Roman" w:hAnsi="Times New Roman"/>
          <w:sz w:val="24"/>
          <w:szCs w:val="24"/>
        </w:rPr>
      </w:pPr>
    </w:p>
    <w:p w:rsidR="00390A83" w:rsidRPr="00E95440" w:rsidRDefault="00390A83" w:rsidP="00E95440">
      <w:pPr>
        <w:pStyle w:val="a6"/>
        <w:autoSpaceDE w:val="0"/>
        <w:autoSpaceDN w:val="0"/>
        <w:adjustRightInd w:val="0"/>
        <w:ind w:left="0" w:hanging="1"/>
        <w:rPr>
          <w:rFonts w:ascii="Times New Roman" w:hAnsi="Times New Roman"/>
          <w:sz w:val="24"/>
          <w:szCs w:val="24"/>
        </w:rPr>
      </w:pPr>
      <w:r w:rsidRPr="00E95440">
        <w:rPr>
          <w:rFonts w:ascii="Times New Roman" w:hAnsi="Times New Roman"/>
          <w:sz w:val="24"/>
          <w:szCs w:val="24"/>
        </w:rPr>
        <w:t>Изучение тем предусматривает организацию учебного процесса в двух взаимосвязанных и взаимодополняющих формах:</w:t>
      </w:r>
    </w:p>
    <w:p w:rsidR="00390A83" w:rsidRPr="00E95440" w:rsidRDefault="00390A83" w:rsidP="00E95440">
      <w:pPr>
        <w:pStyle w:val="a6"/>
        <w:numPr>
          <w:ilvl w:val="0"/>
          <w:numId w:val="4"/>
        </w:numPr>
        <w:autoSpaceDE w:val="0"/>
        <w:autoSpaceDN w:val="0"/>
        <w:adjustRightInd w:val="0"/>
        <w:ind w:left="567" w:hanging="283"/>
        <w:rPr>
          <w:rFonts w:ascii="Times New Roman" w:hAnsi="Times New Roman"/>
          <w:sz w:val="24"/>
          <w:szCs w:val="24"/>
        </w:rPr>
      </w:pPr>
      <w:r w:rsidRPr="00E95440">
        <w:rPr>
          <w:rFonts w:ascii="Times New Roman" w:hAnsi="Times New Roman"/>
          <w:sz w:val="24"/>
          <w:szCs w:val="24"/>
        </w:rPr>
        <w:t>занятия в школе, в которой педагог объясняет новый материал и консультирует учащихся в процессе выполнения ими  практических заданий на компьютере;</w:t>
      </w:r>
    </w:p>
    <w:p w:rsidR="00390A83" w:rsidRPr="00E95440" w:rsidRDefault="00390A83" w:rsidP="00E95440">
      <w:pPr>
        <w:pStyle w:val="a6"/>
        <w:numPr>
          <w:ilvl w:val="0"/>
          <w:numId w:val="4"/>
        </w:numPr>
        <w:autoSpaceDE w:val="0"/>
        <w:autoSpaceDN w:val="0"/>
        <w:adjustRightInd w:val="0"/>
        <w:ind w:left="567" w:hanging="283"/>
        <w:rPr>
          <w:rFonts w:ascii="Times New Roman" w:hAnsi="Times New Roman"/>
          <w:sz w:val="24"/>
          <w:szCs w:val="24"/>
        </w:rPr>
      </w:pPr>
      <w:r w:rsidRPr="00E95440">
        <w:rPr>
          <w:rFonts w:ascii="Times New Roman" w:hAnsi="Times New Roman"/>
          <w:sz w:val="24"/>
          <w:szCs w:val="24"/>
        </w:rPr>
        <w:t>внешкольная работа, в которой учащиеся  после занятий самостоятельно  выполняют практические задания. Изучение тем учащимися может проходить самостоятельно.</w:t>
      </w:r>
    </w:p>
    <w:p w:rsidR="00390A83" w:rsidRPr="00E95440" w:rsidRDefault="00390A83" w:rsidP="00390A83">
      <w:pPr>
        <w:shd w:val="clear" w:color="auto" w:fill="FFFFFF"/>
        <w:jc w:val="left"/>
        <w:rPr>
          <w:rFonts w:ascii="Times New Roman" w:hAnsi="Times New Roman" w:cs="Times New Roman"/>
          <w:color w:val="000000"/>
          <w:sz w:val="24"/>
          <w:szCs w:val="24"/>
        </w:rPr>
      </w:pPr>
      <w:r w:rsidRPr="00E95440">
        <w:rPr>
          <w:rFonts w:ascii="Times New Roman" w:hAnsi="Times New Roman" w:cs="Times New Roman"/>
          <w:b/>
          <w:color w:val="000000"/>
          <w:sz w:val="24"/>
          <w:szCs w:val="24"/>
        </w:rPr>
        <w:t>Особенности организации образовательного процесса:</w:t>
      </w:r>
    </w:p>
    <w:p w:rsidR="00390A83" w:rsidRPr="00E95440" w:rsidRDefault="00390A83" w:rsidP="00390A83">
      <w:pPr>
        <w:pStyle w:val="a6"/>
        <w:autoSpaceDE w:val="0"/>
        <w:autoSpaceDN w:val="0"/>
        <w:adjustRightInd w:val="0"/>
        <w:rPr>
          <w:rFonts w:ascii="Times New Roman" w:hAnsi="Times New Roman"/>
          <w:b/>
          <w:bCs/>
          <w:sz w:val="24"/>
          <w:szCs w:val="24"/>
        </w:rPr>
      </w:pPr>
    </w:p>
    <w:p w:rsidR="00390A83" w:rsidRPr="00E95440" w:rsidRDefault="00390A83" w:rsidP="00390A83">
      <w:pPr>
        <w:pStyle w:val="a6"/>
        <w:autoSpaceDE w:val="0"/>
        <w:autoSpaceDN w:val="0"/>
        <w:adjustRightInd w:val="0"/>
        <w:rPr>
          <w:rFonts w:ascii="Times New Roman" w:hAnsi="Times New Roman"/>
          <w:b/>
          <w:bCs/>
          <w:sz w:val="24"/>
          <w:szCs w:val="24"/>
        </w:rPr>
      </w:pPr>
    </w:p>
    <w:p w:rsidR="00390A83" w:rsidRPr="00E95440" w:rsidRDefault="00390A83" w:rsidP="00E95440">
      <w:pPr>
        <w:pStyle w:val="a6"/>
        <w:autoSpaceDE w:val="0"/>
        <w:autoSpaceDN w:val="0"/>
        <w:adjustRightInd w:val="0"/>
        <w:ind w:left="0"/>
        <w:rPr>
          <w:rFonts w:ascii="Times New Roman" w:hAnsi="Times New Roman"/>
          <w:b/>
          <w:bCs/>
          <w:sz w:val="24"/>
          <w:szCs w:val="24"/>
        </w:rPr>
      </w:pPr>
      <w:r w:rsidRPr="00E95440">
        <w:rPr>
          <w:rFonts w:ascii="Times New Roman" w:hAnsi="Times New Roman"/>
          <w:b/>
          <w:bCs/>
          <w:sz w:val="24"/>
          <w:szCs w:val="24"/>
        </w:rPr>
        <w:t>Формы проведения занятий:</w:t>
      </w:r>
    </w:p>
    <w:p w:rsidR="00390A83" w:rsidRPr="00E95440" w:rsidRDefault="00390A83" w:rsidP="00E95440">
      <w:pPr>
        <w:pStyle w:val="a6"/>
        <w:numPr>
          <w:ilvl w:val="0"/>
          <w:numId w:val="4"/>
        </w:numPr>
        <w:autoSpaceDE w:val="0"/>
        <w:autoSpaceDN w:val="0"/>
        <w:adjustRightInd w:val="0"/>
        <w:ind w:left="567" w:hanging="283"/>
        <w:rPr>
          <w:rFonts w:ascii="Times New Roman" w:hAnsi="Times New Roman"/>
          <w:bCs/>
          <w:sz w:val="24"/>
          <w:szCs w:val="24"/>
        </w:rPr>
      </w:pPr>
      <w:proofErr w:type="gramStart"/>
      <w:r w:rsidRPr="00E95440">
        <w:rPr>
          <w:rFonts w:ascii="Times New Roman" w:hAnsi="Times New Roman"/>
          <w:bCs/>
          <w:sz w:val="24"/>
          <w:szCs w:val="24"/>
        </w:rPr>
        <w:t>учебные занятия, обобщающая лекция-практикум</w:t>
      </w:r>
      <w:r w:rsidRPr="00E95440">
        <w:rPr>
          <w:rFonts w:ascii="Times New Roman" w:hAnsi="Times New Roman"/>
          <w:b/>
          <w:bCs/>
          <w:sz w:val="24"/>
          <w:szCs w:val="24"/>
        </w:rPr>
        <w:t xml:space="preserve">, </w:t>
      </w:r>
      <w:r w:rsidRPr="00E95440">
        <w:rPr>
          <w:rFonts w:ascii="Times New Roman" w:hAnsi="Times New Roman"/>
          <w:sz w:val="24"/>
          <w:szCs w:val="24"/>
        </w:rPr>
        <w:t xml:space="preserve">практическая работа, занятие-игра, соревнование, выставка, </w:t>
      </w:r>
      <w:r w:rsidRPr="00E95440">
        <w:rPr>
          <w:rFonts w:ascii="Times New Roman" w:hAnsi="Times New Roman"/>
          <w:bCs/>
          <w:sz w:val="24"/>
          <w:szCs w:val="24"/>
        </w:rPr>
        <w:t>учебная беседа, обобщающая беседа, дебаты, самостоятельная работа, групповое самообучение.</w:t>
      </w:r>
      <w:proofErr w:type="gramEnd"/>
    </w:p>
    <w:p w:rsidR="00390A83" w:rsidRPr="00E95440" w:rsidRDefault="00390A83" w:rsidP="00390A83">
      <w:pPr>
        <w:pStyle w:val="a6"/>
        <w:autoSpaceDE w:val="0"/>
        <w:autoSpaceDN w:val="0"/>
        <w:adjustRightInd w:val="0"/>
        <w:rPr>
          <w:rFonts w:ascii="Times New Roman" w:hAnsi="Times New Roman"/>
          <w:b/>
          <w:bCs/>
          <w:i/>
          <w:sz w:val="24"/>
          <w:szCs w:val="24"/>
        </w:rPr>
      </w:pPr>
    </w:p>
    <w:p w:rsidR="00390A83" w:rsidRPr="00E95440" w:rsidRDefault="00390A83" w:rsidP="00E95440">
      <w:pPr>
        <w:autoSpaceDE w:val="0"/>
        <w:autoSpaceDN w:val="0"/>
        <w:adjustRightInd w:val="0"/>
        <w:jc w:val="left"/>
        <w:rPr>
          <w:rFonts w:ascii="Times New Roman" w:hAnsi="Times New Roman" w:cs="Times New Roman"/>
          <w:b/>
          <w:sz w:val="24"/>
          <w:szCs w:val="24"/>
        </w:rPr>
      </w:pPr>
      <w:r w:rsidRPr="00E95440">
        <w:rPr>
          <w:rFonts w:ascii="Times New Roman" w:hAnsi="Times New Roman" w:cs="Times New Roman"/>
          <w:b/>
          <w:sz w:val="24"/>
          <w:szCs w:val="24"/>
        </w:rPr>
        <w:t>Формы организации занятий:</w:t>
      </w:r>
    </w:p>
    <w:p w:rsidR="00390A83" w:rsidRPr="00E95440" w:rsidRDefault="00390A83" w:rsidP="00E95440">
      <w:pPr>
        <w:numPr>
          <w:ilvl w:val="0"/>
          <w:numId w:val="4"/>
        </w:numPr>
        <w:autoSpaceDE w:val="0"/>
        <w:autoSpaceDN w:val="0"/>
        <w:adjustRightInd w:val="0"/>
        <w:spacing w:after="0" w:line="240" w:lineRule="auto"/>
        <w:ind w:left="567" w:hanging="283"/>
        <w:jc w:val="left"/>
        <w:rPr>
          <w:rFonts w:ascii="Times New Roman" w:hAnsi="Times New Roman" w:cs="Times New Roman"/>
          <w:sz w:val="24"/>
          <w:szCs w:val="24"/>
        </w:rPr>
      </w:pPr>
      <w:r w:rsidRPr="00E95440">
        <w:rPr>
          <w:rFonts w:ascii="Times New Roman" w:hAnsi="Times New Roman" w:cs="Times New Roman"/>
          <w:bCs/>
          <w:sz w:val="24"/>
          <w:szCs w:val="24"/>
        </w:rPr>
        <w:lastRenderedPageBreak/>
        <w:t>фронтальная</w:t>
      </w:r>
      <w:r w:rsidRPr="00E95440">
        <w:rPr>
          <w:rFonts w:ascii="Times New Roman" w:hAnsi="Times New Roman" w:cs="Times New Roman"/>
          <w:sz w:val="24"/>
          <w:szCs w:val="24"/>
        </w:rPr>
        <w:t>;</w:t>
      </w:r>
    </w:p>
    <w:p w:rsidR="00390A83" w:rsidRPr="00E95440" w:rsidRDefault="00390A83" w:rsidP="00E95440">
      <w:pPr>
        <w:numPr>
          <w:ilvl w:val="0"/>
          <w:numId w:val="4"/>
        </w:numPr>
        <w:autoSpaceDE w:val="0"/>
        <w:autoSpaceDN w:val="0"/>
        <w:adjustRightInd w:val="0"/>
        <w:spacing w:after="0" w:line="240" w:lineRule="auto"/>
        <w:ind w:left="567" w:hanging="283"/>
        <w:jc w:val="left"/>
        <w:rPr>
          <w:rFonts w:ascii="Times New Roman" w:hAnsi="Times New Roman" w:cs="Times New Roman"/>
          <w:bCs/>
          <w:sz w:val="24"/>
          <w:szCs w:val="24"/>
        </w:rPr>
      </w:pPr>
      <w:r w:rsidRPr="00E95440">
        <w:rPr>
          <w:rFonts w:ascii="Times New Roman" w:hAnsi="Times New Roman" w:cs="Times New Roman"/>
          <w:sz w:val="24"/>
          <w:szCs w:val="24"/>
        </w:rPr>
        <w:t>г</w:t>
      </w:r>
      <w:r w:rsidRPr="00E95440">
        <w:rPr>
          <w:rFonts w:ascii="Times New Roman" w:hAnsi="Times New Roman" w:cs="Times New Roman"/>
          <w:bCs/>
          <w:sz w:val="24"/>
          <w:szCs w:val="24"/>
        </w:rPr>
        <w:t>рупповая</w:t>
      </w:r>
    </w:p>
    <w:p w:rsidR="00390A83" w:rsidRPr="00E95440" w:rsidRDefault="00390A83" w:rsidP="00E95440">
      <w:pPr>
        <w:numPr>
          <w:ilvl w:val="0"/>
          <w:numId w:val="4"/>
        </w:numPr>
        <w:autoSpaceDE w:val="0"/>
        <w:autoSpaceDN w:val="0"/>
        <w:adjustRightInd w:val="0"/>
        <w:spacing w:after="0" w:line="240" w:lineRule="auto"/>
        <w:ind w:left="567" w:hanging="283"/>
        <w:jc w:val="left"/>
        <w:rPr>
          <w:rFonts w:ascii="Times New Roman" w:hAnsi="Times New Roman" w:cs="Times New Roman"/>
          <w:bCs/>
          <w:sz w:val="24"/>
          <w:szCs w:val="24"/>
        </w:rPr>
      </w:pPr>
      <w:r w:rsidRPr="00E95440">
        <w:rPr>
          <w:rFonts w:ascii="Times New Roman" w:hAnsi="Times New Roman" w:cs="Times New Roman"/>
          <w:bCs/>
          <w:sz w:val="24"/>
          <w:szCs w:val="24"/>
        </w:rPr>
        <w:t>коллективная.</w:t>
      </w:r>
    </w:p>
    <w:p w:rsidR="00A60325" w:rsidRPr="00E95440" w:rsidRDefault="00A60325" w:rsidP="00390A83">
      <w:pPr>
        <w:autoSpaceDE w:val="0"/>
        <w:autoSpaceDN w:val="0"/>
        <w:adjustRightInd w:val="0"/>
        <w:spacing w:after="120"/>
        <w:jc w:val="left"/>
        <w:rPr>
          <w:rFonts w:ascii="Times New Roman" w:hAnsi="Times New Roman" w:cs="Times New Roman"/>
          <w:b/>
          <w:sz w:val="24"/>
          <w:szCs w:val="24"/>
        </w:rPr>
      </w:pPr>
      <w:bookmarkStart w:id="0" w:name="_GoBack"/>
      <w:bookmarkEnd w:id="0"/>
    </w:p>
    <w:p w:rsidR="00390A83" w:rsidRPr="00E95440" w:rsidRDefault="00390A83" w:rsidP="00390A83">
      <w:pPr>
        <w:autoSpaceDE w:val="0"/>
        <w:autoSpaceDN w:val="0"/>
        <w:adjustRightInd w:val="0"/>
        <w:spacing w:after="120"/>
        <w:jc w:val="left"/>
        <w:rPr>
          <w:rFonts w:ascii="Times New Roman" w:hAnsi="Times New Roman" w:cs="Times New Roman"/>
          <w:b/>
          <w:sz w:val="24"/>
          <w:szCs w:val="24"/>
        </w:rPr>
      </w:pPr>
      <w:r w:rsidRPr="00E95440">
        <w:rPr>
          <w:rFonts w:ascii="Times New Roman" w:hAnsi="Times New Roman" w:cs="Times New Roman"/>
          <w:b/>
          <w:sz w:val="24"/>
          <w:szCs w:val="24"/>
        </w:rPr>
        <w:t>Материально-техническое оснащение программы:</w:t>
      </w:r>
    </w:p>
    <w:p w:rsidR="00390A83" w:rsidRPr="00E95440" w:rsidRDefault="00390A83" w:rsidP="00E95440">
      <w:pPr>
        <w:autoSpaceDE w:val="0"/>
        <w:autoSpaceDN w:val="0"/>
        <w:adjustRightInd w:val="0"/>
        <w:jc w:val="left"/>
        <w:rPr>
          <w:rFonts w:ascii="Times New Roman" w:hAnsi="Times New Roman" w:cs="Times New Roman"/>
          <w:sz w:val="24"/>
          <w:szCs w:val="24"/>
        </w:rPr>
      </w:pPr>
      <w:proofErr w:type="gramStart"/>
      <w:r w:rsidRPr="00E95440">
        <w:rPr>
          <w:rFonts w:ascii="Times New Roman" w:hAnsi="Times New Roman" w:cs="Times New Roman"/>
          <w:sz w:val="24"/>
          <w:szCs w:val="24"/>
        </w:rPr>
        <w:t>Для успешной реализации программы “Робототехника” необходимо: наличие учебной аудитории, оснащенной столами, стульями, учебной доской, оргтехникой (проектор) для вед</w:t>
      </w:r>
      <w:r w:rsidR="00E95440">
        <w:rPr>
          <w:rFonts w:ascii="Times New Roman" w:hAnsi="Times New Roman" w:cs="Times New Roman"/>
          <w:sz w:val="24"/>
          <w:szCs w:val="24"/>
        </w:rPr>
        <w:t>ения аудиторных учебных занятий:</w:t>
      </w:r>
      <w:proofErr w:type="gramEnd"/>
    </w:p>
    <w:p w:rsidR="00390A83" w:rsidRPr="00E95440" w:rsidRDefault="00390A83" w:rsidP="00E95440">
      <w:pPr>
        <w:numPr>
          <w:ilvl w:val="0"/>
          <w:numId w:val="4"/>
        </w:numPr>
        <w:spacing w:after="0" w:line="240" w:lineRule="auto"/>
        <w:ind w:left="567" w:hanging="283"/>
        <w:jc w:val="left"/>
        <w:rPr>
          <w:rFonts w:ascii="Times New Roman" w:hAnsi="Times New Roman" w:cs="Times New Roman"/>
          <w:sz w:val="24"/>
          <w:szCs w:val="24"/>
        </w:rPr>
      </w:pPr>
      <w:r w:rsidRPr="00E95440">
        <w:rPr>
          <w:rFonts w:ascii="Times New Roman" w:hAnsi="Times New Roman" w:cs="Times New Roman"/>
          <w:sz w:val="24"/>
          <w:szCs w:val="24"/>
        </w:rPr>
        <w:t xml:space="preserve">5 базовых наборов конструктора </w:t>
      </w:r>
      <w:proofErr w:type="spellStart"/>
      <w:r w:rsidRPr="00E95440">
        <w:rPr>
          <w:rFonts w:ascii="Times New Roman" w:hAnsi="Times New Roman" w:cs="Times New Roman"/>
          <w:sz w:val="24"/>
          <w:szCs w:val="24"/>
          <w:lang w:val="en-US"/>
        </w:rPr>
        <w:t>LEGOMindstormsEV</w:t>
      </w:r>
      <w:proofErr w:type="spellEnd"/>
      <w:r w:rsidRPr="00E95440">
        <w:rPr>
          <w:rFonts w:ascii="Times New Roman" w:hAnsi="Times New Roman" w:cs="Times New Roman"/>
          <w:sz w:val="24"/>
          <w:szCs w:val="24"/>
        </w:rPr>
        <w:t>3</w:t>
      </w:r>
      <w:proofErr w:type="gramStart"/>
      <w:r w:rsidRPr="00E95440">
        <w:rPr>
          <w:rFonts w:ascii="Times New Roman" w:hAnsi="Times New Roman" w:cs="Times New Roman"/>
          <w:sz w:val="24"/>
          <w:szCs w:val="24"/>
        </w:rPr>
        <w:t xml:space="preserve"> ;</w:t>
      </w:r>
      <w:proofErr w:type="gramEnd"/>
    </w:p>
    <w:p w:rsidR="00390A83" w:rsidRPr="00E95440" w:rsidRDefault="00390A83" w:rsidP="00E95440">
      <w:pPr>
        <w:numPr>
          <w:ilvl w:val="0"/>
          <w:numId w:val="4"/>
        </w:numPr>
        <w:spacing w:after="0" w:line="240" w:lineRule="auto"/>
        <w:ind w:left="567" w:hanging="283"/>
        <w:jc w:val="left"/>
        <w:rPr>
          <w:rFonts w:ascii="Times New Roman" w:hAnsi="Times New Roman" w:cs="Times New Roman"/>
          <w:sz w:val="24"/>
          <w:szCs w:val="24"/>
          <w:lang w:val="en-US"/>
        </w:rPr>
      </w:pPr>
      <w:r w:rsidRPr="00E95440">
        <w:rPr>
          <w:rFonts w:ascii="Times New Roman" w:hAnsi="Times New Roman" w:cs="Times New Roman"/>
          <w:sz w:val="24"/>
          <w:szCs w:val="24"/>
          <w:lang w:val="en-US"/>
        </w:rPr>
        <w:t xml:space="preserve">5 </w:t>
      </w:r>
      <w:proofErr w:type="spellStart"/>
      <w:r w:rsidRPr="00E95440">
        <w:rPr>
          <w:rFonts w:ascii="Times New Roman" w:hAnsi="Times New Roman" w:cs="Times New Roman"/>
          <w:sz w:val="24"/>
          <w:szCs w:val="24"/>
        </w:rPr>
        <w:t>ресурсныхнабора</w:t>
      </w:r>
      <w:proofErr w:type="spellEnd"/>
      <w:r w:rsidRPr="00E95440">
        <w:rPr>
          <w:rFonts w:ascii="Times New Roman" w:hAnsi="Times New Roman" w:cs="Times New Roman"/>
          <w:sz w:val="24"/>
          <w:szCs w:val="24"/>
          <w:lang w:val="en-US"/>
        </w:rPr>
        <w:t xml:space="preserve"> LEGO </w:t>
      </w:r>
      <w:proofErr w:type="spellStart"/>
      <w:r w:rsidRPr="00E95440">
        <w:rPr>
          <w:rFonts w:ascii="Times New Roman" w:hAnsi="Times New Roman" w:cs="Times New Roman"/>
          <w:sz w:val="24"/>
          <w:szCs w:val="24"/>
          <w:lang w:val="en-US"/>
        </w:rPr>
        <w:t>Mindstorms</w:t>
      </w:r>
      <w:proofErr w:type="spellEnd"/>
      <w:r w:rsidRPr="00E95440">
        <w:rPr>
          <w:rFonts w:ascii="Times New Roman" w:hAnsi="Times New Roman" w:cs="Times New Roman"/>
          <w:sz w:val="24"/>
          <w:szCs w:val="24"/>
          <w:lang w:val="en-US"/>
        </w:rPr>
        <w:t xml:space="preserve"> EV3;</w:t>
      </w:r>
    </w:p>
    <w:p w:rsidR="00390A83" w:rsidRPr="00E95440" w:rsidRDefault="00390A83" w:rsidP="00E95440">
      <w:pPr>
        <w:numPr>
          <w:ilvl w:val="0"/>
          <w:numId w:val="4"/>
        </w:numPr>
        <w:spacing w:after="0" w:line="240" w:lineRule="auto"/>
        <w:ind w:left="567" w:hanging="283"/>
        <w:jc w:val="left"/>
        <w:rPr>
          <w:rFonts w:ascii="Times New Roman" w:hAnsi="Times New Roman" w:cs="Times New Roman"/>
          <w:sz w:val="24"/>
          <w:szCs w:val="24"/>
        </w:rPr>
      </w:pPr>
      <w:r w:rsidRPr="00E95440">
        <w:rPr>
          <w:rFonts w:ascii="Times New Roman" w:hAnsi="Times New Roman" w:cs="Times New Roman"/>
          <w:sz w:val="24"/>
          <w:szCs w:val="24"/>
        </w:rPr>
        <w:t>Программное обеспечение</w:t>
      </w:r>
      <w:proofErr w:type="spellStart"/>
      <w:r w:rsidRPr="00E95440">
        <w:rPr>
          <w:rFonts w:ascii="Times New Roman" w:hAnsi="Times New Roman" w:cs="Times New Roman"/>
          <w:sz w:val="24"/>
          <w:szCs w:val="24"/>
          <w:lang w:val="en-US"/>
        </w:rPr>
        <w:t>LEGOMindstormsEV</w:t>
      </w:r>
      <w:proofErr w:type="spellEnd"/>
      <w:r w:rsidRPr="00E95440">
        <w:rPr>
          <w:rFonts w:ascii="Times New Roman" w:hAnsi="Times New Roman" w:cs="Times New Roman"/>
          <w:sz w:val="24"/>
          <w:szCs w:val="24"/>
        </w:rPr>
        <w:t xml:space="preserve">3 </w:t>
      </w:r>
      <w:r w:rsidRPr="00E95440">
        <w:rPr>
          <w:rFonts w:ascii="Times New Roman" w:hAnsi="Times New Roman" w:cs="Times New Roman"/>
          <w:sz w:val="24"/>
          <w:szCs w:val="24"/>
          <w:lang w:val="en-US"/>
        </w:rPr>
        <w:t>Education</w:t>
      </w:r>
      <w:r w:rsidRPr="00E95440">
        <w:rPr>
          <w:rFonts w:ascii="Times New Roman" w:hAnsi="Times New Roman" w:cs="Times New Roman"/>
          <w:sz w:val="24"/>
          <w:szCs w:val="24"/>
        </w:rPr>
        <w:t>;</w:t>
      </w:r>
    </w:p>
    <w:p w:rsidR="00390A83" w:rsidRPr="00E95440" w:rsidRDefault="00390A83" w:rsidP="00E95440">
      <w:pPr>
        <w:numPr>
          <w:ilvl w:val="0"/>
          <w:numId w:val="4"/>
        </w:numPr>
        <w:autoSpaceDE w:val="0"/>
        <w:autoSpaceDN w:val="0"/>
        <w:adjustRightInd w:val="0"/>
        <w:spacing w:after="0" w:line="240" w:lineRule="auto"/>
        <w:ind w:left="567" w:hanging="283"/>
        <w:jc w:val="left"/>
        <w:rPr>
          <w:rFonts w:ascii="Times New Roman" w:hAnsi="Times New Roman" w:cs="Times New Roman"/>
          <w:sz w:val="24"/>
          <w:szCs w:val="24"/>
        </w:rPr>
      </w:pPr>
      <w:r w:rsidRPr="00E95440">
        <w:rPr>
          <w:rFonts w:ascii="Times New Roman" w:hAnsi="Times New Roman" w:cs="Times New Roman"/>
          <w:sz w:val="24"/>
          <w:szCs w:val="24"/>
        </w:rPr>
        <w:t>10 ПК.</w:t>
      </w:r>
    </w:p>
    <w:p w:rsidR="00390A83" w:rsidRPr="00E95440" w:rsidRDefault="00390A83" w:rsidP="00390A83">
      <w:pPr>
        <w:jc w:val="left"/>
        <w:rPr>
          <w:rFonts w:ascii="Times New Roman" w:hAnsi="Times New Roman" w:cs="Times New Roman"/>
          <w:b/>
          <w:sz w:val="24"/>
          <w:szCs w:val="24"/>
        </w:rPr>
      </w:pPr>
    </w:p>
    <w:p w:rsidR="00390A83" w:rsidRPr="00E95440" w:rsidRDefault="00390A83" w:rsidP="00390A83">
      <w:pPr>
        <w:ind w:left="851" w:hanging="851"/>
        <w:jc w:val="left"/>
        <w:rPr>
          <w:rFonts w:ascii="Times New Roman" w:hAnsi="Times New Roman" w:cs="Times New Roman"/>
          <w:b/>
          <w:sz w:val="24"/>
          <w:szCs w:val="24"/>
        </w:rPr>
      </w:pPr>
      <w:r w:rsidRPr="00E95440">
        <w:rPr>
          <w:rFonts w:ascii="Times New Roman" w:hAnsi="Times New Roman" w:cs="Times New Roman"/>
          <w:b/>
          <w:sz w:val="24"/>
          <w:szCs w:val="24"/>
        </w:rPr>
        <w:t>Кадровое обеспечение</w:t>
      </w:r>
    </w:p>
    <w:p w:rsidR="00390A83" w:rsidRPr="00E95440" w:rsidRDefault="00390A83" w:rsidP="00390A83">
      <w:pPr>
        <w:jc w:val="left"/>
        <w:rPr>
          <w:rFonts w:ascii="Times New Roman" w:hAnsi="Times New Roman" w:cs="Times New Roman"/>
          <w:sz w:val="24"/>
          <w:szCs w:val="24"/>
        </w:rPr>
      </w:pPr>
      <w:r w:rsidRPr="00E95440">
        <w:rPr>
          <w:rFonts w:ascii="Times New Roman" w:hAnsi="Times New Roman" w:cs="Times New Roman"/>
          <w:sz w:val="24"/>
          <w:szCs w:val="24"/>
        </w:rPr>
        <w:t>Занятия должен проводить специалист с документами о прохождении специальных курсов по робототехнике.</w:t>
      </w:r>
    </w:p>
    <w:p w:rsidR="00390A83" w:rsidRPr="00E95440" w:rsidRDefault="00390A83" w:rsidP="00390A83">
      <w:pPr>
        <w:pStyle w:val="a7"/>
        <w:spacing w:before="160"/>
        <w:ind w:left="102" w:right="105" w:firstLine="709"/>
        <w:rPr>
          <w:b w:val="0"/>
          <w:color w:val="000000"/>
          <w:szCs w:val="24"/>
        </w:rPr>
      </w:pPr>
    </w:p>
    <w:p w:rsidR="00390A83" w:rsidRPr="00E95440" w:rsidRDefault="00390A83" w:rsidP="00390A83">
      <w:pPr>
        <w:autoSpaceDE w:val="0"/>
        <w:autoSpaceDN w:val="0"/>
        <w:adjustRightInd w:val="0"/>
        <w:ind w:left="851" w:hanging="851"/>
        <w:jc w:val="left"/>
        <w:rPr>
          <w:rFonts w:ascii="Times New Roman" w:hAnsi="Times New Roman" w:cs="Times New Roman"/>
          <w:b/>
          <w:sz w:val="24"/>
          <w:szCs w:val="24"/>
        </w:rPr>
      </w:pPr>
      <w:r w:rsidRPr="00E95440">
        <w:rPr>
          <w:rFonts w:ascii="Times New Roman" w:hAnsi="Times New Roman" w:cs="Times New Roman"/>
          <w:b/>
          <w:sz w:val="24"/>
          <w:szCs w:val="24"/>
        </w:rPr>
        <w:t>Планируемые результаты освоения программы:</w:t>
      </w:r>
    </w:p>
    <w:p w:rsidR="00390A83" w:rsidRPr="00E95440" w:rsidRDefault="00390A83" w:rsidP="00390A83">
      <w:pPr>
        <w:contextualSpacing/>
        <w:jc w:val="left"/>
        <w:rPr>
          <w:rFonts w:ascii="Times New Roman" w:hAnsi="Times New Roman" w:cs="Times New Roman"/>
          <w:b/>
          <w:i/>
          <w:sz w:val="24"/>
          <w:szCs w:val="24"/>
        </w:rPr>
      </w:pPr>
      <w:r w:rsidRPr="00E95440">
        <w:rPr>
          <w:rFonts w:ascii="Times New Roman" w:hAnsi="Times New Roman" w:cs="Times New Roman"/>
          <w:b/>
          <w:i/>
          <w:sz w:val="24"/>
          <w:szCs w:val="24"/>
        </w:rPr>
        <w:t xml:space="preserve"> Личностные:</w:t>
      </w:r>
    </w:p>
    <w:p w:rsidR="00390A83" w:rsidRPr="00E95440" w:rsidRDefault="00390A83" w:rsidP="00E95440">
      <w:pPr>
        <w:pStyle w:val="a6"/>
        <w:numPr>
          <w:ilvl w:val="0"/>
          <w:numId w:val="11"/>
        </w:numPr>
        <w:ind w:left="567" w:hanging="283"/>
        <w:rPr>
          <w:rFonts w:ascii="Times New Roman" w:hAnsi="Times New Roman"/>
          <w:sz w:val="24"/>
          <w:szCs w:val="24"/>
        </w:rPr>
      </w:pPr>
      <w:r w:rsidRPr="00E95440">
        <w:rPr>
          <w:rFonts w:ascii="Times New Roman" w:hAnsi="Times New Roman"/>
          <w:sz w:val="24"/>
          <w:szCs w:val="24"/>
        </w:rPr>
        <w:t>сформированная учебная мотивацию, осознанность учения и личной ответственности;</w:t>
      </w:r>
    </w:p>
    <w:p w:rsidR="00390A83" w:rsidRPr="00E95440" w:rsidRDefault="00390A83" w:rsidP="00E95440">
      <w:pPr>
        <w:pStyle w:val="a6"/>
        <w:numPr>
          <w:ilvl w:val="0"/>
          <w:numId w:val="11"/>
        </w:numPr>
        <w:ind w:left="567" w:hanging="283"/>
        <w:rPr>
          <w:rFonts w:ascii="Times New Roman" w:hAnsi="Times New Roman"/>
          <w:sz w:val="24"/>
          <w:szCs w:val="24"/>
        </w:rPr>
      </w:pPr>
      <w:r w:rsidRPr="00E95440">
        <w:rPr>
          <w:rFonts w:ascii="Times New Roman" w:hAnsi="Times New Roman"/>
          <w:sz w:val="24"/>
          <w:szCs w:val="24"/>
        </w:rPr>
        <w:t>сформированное эмоциональное отношени</w:t>
      </w:r>
      <w:r w:rsidR="00E95440">
        <w:rPr>
          <w:rFonts w:ascii="Times New Roman" w:hAnsi="Times New Roman"/>
          <w:sz w:val="24"/>
          <w:szCs w:val="24"/>
        </w:rPr>
        <w:t xml:space="preserve">е к учебной деятельности и общее </w:t>
      </w:r>
      <w:r w:rsidRPr="00E95440">
        <w:rPr>
          <w:rFonts w:ascii="Times New Roman" w:hAnsi="Times New Roman"/>
          <w:sz w:val="24"/>
          <w:szCs w:val="24"/>
        </w:rPr>
        <w:t>представление о моральных нормах поведения;</w:t>
      </w:r>
    </w:p>
    <w:p w:rsidR="00390A83" w:rsidRPr="00E95440" w:rsidRDefault="00390A83" w:rsidP="00E95440">
      <w:pPr>
        <w:ind w:left="567" w:hanging="283"/>
        <w:jc w:val="left"/>
        <w:rPr>
          <w:rFonts w:ascii="Times New Roman" w:hAnsi="Times New Roman" w:cs="Times New Roman"/>
          <w:sz w:val="24"/>
          <w:szCs w:val="24"/>
        </w:rPr>
      </w:pPr>
    </w:p>
    <w:p w:rsidR="00390A83" w:rsidRPr="00E95440" w:rsidRDefault="00390A83" w:rsidP="00390A83">
      <w:pPr>
        <w:autoSpaceDE w:val="0"/>
        <w:autoSpaceDN w:val="0"/>
        <w:adjustRightInd w:val="0"/>
        <w:jc w:val="left"/>
        <w:rPr>
          <w:rFonts w:ascii="Times New Roman" w:hAnsi="Times New Roman" w:cs="Times New Roman"/>
          <w:b/>
          <w:i/>
          <w:sz w:val="24"/>
          <w:szCs w:val="24"/>
        </w:rPr>
      </w:pPr>
      <w:proofErr w:type="spellStart"/>
      <w:r w:rsidRPr="00E95440">
        <w:rPr>
          <w:rFonts w:ascii="Times New Roman" w:hAnsi="Times New Roman" w:cs="Times New Roman"/>
          <w:b/>
          <w:i/>
          <w:sz w:val="24"/>
          <w:szCs w:val="24"/>
        </w:rPr>
        <w:t>Метапредметные</w:t>
      </w:r>
      <w:proofErr w:type="spellEnd"/>
      <w:r w:rsidRPr="00E95440">
        <w:rPr>
          <w:rFonts w:ascii="Times New Roman" w:hAnsi="Times New Roman" w:cs="Times New Roman"/>
          <w:b/>
          <w:i/>
          <w:sz w:val="24"/>
          <w:szCs w:val="24"/>
        </w:rPr>
        <w:t>:</w:t>
      </w:r>
    </w:p>
    <w:p w:rsidR="00390A83" w:rsidRPr="00E95440" w:rsidRDefault="00390A83" w:rsidP="00E95440">
      <w:pPr>
        <w:pStyle w:val="a6"/>
        <w:numPr>
          <w:ilvl w:val="0"/>
          <w:numId w:val="12"/>
        </w:numPr>
        <w:ind w:left="567" w:hanging="283"/>
        <w:rPr>
          <w:rFonts w:ascii="Times New Roman" w:hAnsi="Times New Roman"/>
          <w:sz w:val="24"/>
          <w:szCs w:val="24"/>
        </w:rPr>
      </w:pPr>
      <w:r w:rsidRPr="00E95440">
        <w:rPr>
          <w:rFonts w:ascii="Times New Roman" w:hAnsi="Times New Roman"/>
          <w:sz w:val="24"/>
          <w:szCs w:val="24"/>
        </w:rPr>
        <w:t>умение согласованно работать в группах и коллективе</w:t>
      </w:r>
    </w:p>
    <w:p w:rsidR="00390A83" w:rsidRPr="00E95440" w:rsidRDefault="00390A83" w:rsidP="00E95440">
      <w:pPr>
        <w:pStyle w:val="a6"/>
        <w:numPr>
          <w:ilvl w:val="0"/>
          <w:numId w:val="12"/>
        </w:numPr>
        <w:ind w:left="567" w:hanging="283"/>
        <w:rPr>
          <w:rFonts w:ascii="Times New Roman" w:hAnsi="Times New Roman"/>
          <w:sz w:val="24"/>
          <w:szCs w:val="24"/>
        </w:rPr>
      </w:pPr>
      <w:r w:rsidRPr="00E95440">
        <w:rPr>
          <w:rFonts w:ascii="Times New Roman" w:hAnsi="Times New Roman"/>
          <w:sz w:val="24"/>
          <w:szCs w:val="24"/>
        </w:rPr>
        <w:t>умение применять любые знания к реализации цели.</w:t>
      </w:r>
    </w:p>
    <w:p w:rsidR="00390A83" w:rsidRPr="00E95440" w:rsidRDefault="00390A83" w:rsidP="00E95440">
      <w:pPr>
        <w:pStyle w:val="a6"/>
        <w:numPr>
          <w:ilvl w:val="0"/>
          <w:numId w:val="12"/>
        </w:numPr>
        <w:ind w:left="567" w:hanging="283"/>
        <w:rPr>
          <w:rFonts w:ascii="Times New Roman" w:hAnsi="Times New Roman"/>
          <w:sz w:val="24"/>
          <w:szCs w:val="24"/>
        </w:rPr>
      </w:pPr>
      <w:r w:rsidRPr="00E95440">
        <w:rPr>
          <w:rFonts w:ascii="Times New Roman" w:hAnsi="Times New Roman"/>
          <w:sz w:val="24"/>
          <w:szCs w:val="24"/>
        </w:rPr>
        <w:t>умение оценивать учебные действия в соответствии с поставленной задачей;</w:t>
      </w:r>
    </w:p>
    <w:p w:rsidR="00390A83" w:rsidRPr="00E95440" w:rsidRDefault="00390A83" w:rsidP="00E95440">
      <w:pPr>
        <w:pStyle w:val="a6"/>
        <w:numPr>
          <w:ilvl w:val="0"/>
          <w:numId w:val="12"/>
        </w:numPr>
        <w:ind w:left="567" w:hanging="283"/>
        <w:rPr>
          <w:rFonts w:ascii="Times New Roman" w:hAnsi="Times New Roman"/>
          <w:sz w:val="24"/>
          <w:szCs w:val="24"/>
        </w:rPr>
      </w:pPr>
      <w:r w:rsidRPr="00E95440">
        <w:rPr>
          <w:rFonts w:ascii="Times New Roman" w:hAnsi="Times New Roman"/>
          <w:sz w:val="24"/>
          <w:szCs w:val="24"/>
        </w:rPr>
        <w:t>умение мобильно перестраивать свою работу в соответствии с</w:t>
      </w:r>
      <w:r w:rsidR="00E95440" w:rsidRPr="00E95440">
        <w:rPr>
          <w:rFonts w:ascii="Times New Roman" w:hAnsi="Times New Roman"/>
          <w:sz w:val="24"/>
          <w:szCs w:val="24"/>
        </w:rPr>
        <w:t xml:space="preserve"> </w:t>
      </w:r>
      <w:r w:rsidRPr="00E95440">
        <w:rPr>
          <w:rFonts w:ascii="Times New Roman" w:hAnsi="Times New Roman"/>
          <w:sz w:val="24"/>
          <w:szCs w:val="24"/>
        </w:rPr>
        <w:t>полученными данными.</w:t>
      </w:r>
    </w:p>
    <w:p w:rsidR="00390A83" w:rsidRPr="00E95440" w:rsidRDefault="00390A83" w:rsidP="00390A83">
      <w:pPr>
        <w:autoSpaceDE w:val="0"/>
        <w:autoSpaceDN w:val="0"/>
        <w:adjustRightInd w:val="0"/>
        <w:jc w:val="left"/>
        <w:rPr>
          <w:rFonts w:ascii="Times New Roman" w:hAnsi="Times New Roman" w:cs="Times New Roman"/>
          <w:b/>
          <w:i/>
          <w:sz w:val="24"/>
          <w:szCs w:val="24"/>
        </w:rPr>
      </w:pPr>
      <w:r w:rsidRPr="00E95440">
        <w:rPr>
          <w:rFonts w:ascii="Times New Roman" w:hAnsi="Times New Roman" w:cs="Times New Roman"/>
          <w:b/>
          <w:i/>
          <w:sz w:val="24"/>
          <w:szCs w:val="24"/>
        </w:rPr>
        <w:t>Предметные:</w:t>
      </w:r>
    </w:p>
    <w:p w:rsidR="00390A83" w:rsidRPr="00E95440" w:rsidRDefault="00390A83" w:rsidP="00390A83">
      <w:pPr>
        <w:ind w:left="851" w:hanging="851"/>
        <w:jc w:val="left"/>
        <w:rPr>
          <w:rFonts w:ascii="Times New Roman" w:hAnsi="Times New Roman" w:cs="Times New Roman"/>
          <w:sz w:val="24"/>
          <w:szCs w:val="24"/>
          <w:u w:val="single"/>
        </w:rPr>
      </w:pPr>
      <w:r w:rsidRPr="00E95440">
        <w:rPr>
          <w:rFonts w:ascii="Times New Roman" w:hAnsi="Times New Roman" w:cs="Times New Roman"/>
          <w:sz w:val="24"/>
          <w:szCs w:val="24"/>
          <w:u w:val="single"/>
        </w:rPr>
        <w:t xml:space="preserve">У </w:t>
      </w:r>
      <w:proofErr w:type="gramStart"/>
      <w:r w:rsidRPr="00E95440">
        <w:rPr>
          <w:rFonts w:ascii="Times New Roman" w:hAnsi="Times New Roman" w:cs="Times New Roman"/>
          <w:sz w:val="24"/>
          <w:szCs w:val="24"/>
          <w:u w:val="single"/>
        </w:rPr>
        <w:t>обучающихся</w:t>
      </w:r>
      <w:proofErr w:type="gramEnd"/>
      <w:r w:rsidRPr="00E95440">
        <w:rPr>
          <w:rFonts w:ascii="Times New Roman" w:hAnsi="Times New Roman" w:cs="Times New Roman"/>
          <w:sz w:val="24"/>
          <w:szCs w:val="24"/>
          <w:u w:val="single"/>
        </w:rPr>
        <w:t xml:space="preserve"> будут сформированы:</w:t>
      </w:r>
    </w:p>
    <w:p w:rsidR="00390A83" w:rsidRPr="00E95440" w:rsidRDefault="00390A83" w:rsidP="00E95440">
      <w:pPr>
        <w:pStyle w:val="a6"/>
        <w:numPr>
          <w:ilvl w:val="0"/>
          <w:numId w:val="13"/>
        </w:numPr>
        <w:ind w:left="567" w:hanging="283"/>
        <w:rPr>
          <w:rFonts w:ascii="Times New Roman" w:hAnsi="Times New Roman"/>
          <w:sz w:val="24"/>
          <w:szCs w:val="24"/>
        </w:rPr>
      </w:pPr>
      <w:r w:rsidRPr="00E95440">
        <w:rPr>
          <w:rFonts w:ascii="Times New Roman" w:hAnsi="Times New Roman"/>
          <w:sz w:val="24"/>
          <w:szCs w:val="24"/>
        </w:rPr>
        <w:t>основные понятия робототехники;</w:t>
      </w:r>
    </w:p>
    <w:p w:rsidR="00390A83" w:rsidRPr="00E95440" w:rsidRDefault="00390A83" w:rsidP="00E95440">
      <w:pPr>
        <w:pStyle w:val="a6"/>
        <w:numPr>
          <w:ilvl w:val="0"/>
          <w:numId w:val="13"/>
        </w:numPr>
        <w:ind w:left="567" w:hanging="283"/>
        <w:rPr>
          <w:rFonts w:ascii="Times New Roman" w:hAnsi="Times New Roman"/>
          <w:sz w:val="24"/>
          <w:szCs w:val="24"/>
        </w:rPr>
      </w:pPr>
      <w:r w:rsidRPr="00E95440">
        <w:rPr>
          <w:rFonts w:ascii="Times New Roman" w:hAnsi="Times New Roman"/>
          <w:sz w:val="24"/>
          <w:szCs w:val="24"/>
        </w:rPr>
        <w:t>основы алгоритмизации;</w:t>
      </w:r>
    </w:p>
    <w:p w:rsidR="00390A83" w:rsidRPr="00E95440" w:rsidRDefault="00390A83" w:rsidP="00E95440">
      <w:pPr>
        <w:pStyle w:val="a6"/>
        <w:numPr>
          <w:ilvl w:val="0"/>
          <w:numId w:val="13"/>
        </w:numPr>
        <w:ind w:left="567" w:hanging="283"/>
        <w:rPr>
          <w:rFonts w:ascii="Times New Roman" w:hAnsi="Times New Roman"/>
          <w:sz w:val="24"/>
          <w:szCs w:val="24"/>
        </w:rPr>
      </w:pPr>
      <w:r w:rsidRPr="00E95440">
        <w:rPr>
          <w:rFonts w:ascii="Times New Roman" w:hAnsi="Times New Roman"/>
          <w:sz w:val="24"/>
          <w:szCs w:val="24"/>
        </w:rPr>
        <w:t>умения автономного программирования;</w:t>
      </w:r>
    </w:p>
    <w:p w:rsidR="00390A83" w:rsidRPr="00E95440" w:rsidRDefault="00390A83" w:rsidP="00E95440">
      <w:pPr>
        <w:pStyle w:val="a6"/>
        <w:numPr>
          <w:ilvl w:val="0"/>
          <w:numId w:val="13"/>
        </w:numPr>
        <w:ind w:left="567" w:hanging="283"/>
        <w:rPr>
          <w:rFonts w:ascii="Times New Roman" w:hAnsi="Times New Roman"/>
          <w:sz w:val="24"/>
          <w:szCs w:val="24"/>
          <w:lang w:val="en-US"/>
        </w:rPr>
      </w:pPr>
      <w:r w:rsidRPr="00E95440">
        <w:rPr>
          <w:rFonts w:ascii="Times New Roman" w:hAnsi="Times New Roman"/>
          <w:sz w:val="24"/>
          <w:szCs w:val="24"/>
        </w:rPr>
        <w:t>знания</w:t>
      </w:r>
      <w:r w:rsidR="00E95440" w:rsidRPr="00E95440">
        <w:rPr>
          <w:rFonts w:ascii="Times New Roman" w:hAnsi="Times New Roman"/>
          <w:sz w:val="24"/>
          <w:szCs w:val="24"/>
          <w:lang w:val="en-US"/>
        </w:rPr>
        <w:t xml:space="preserve"> </w:t>
      </w:r>
      <w:r w:rsidRPr="00E95440">
        <w:rPr>
          <w:rFonts w:ascii="Times New Roman" w:hAnsi="Times New Roman"/>
          <w:sz w:val="24"/>
          <w:szCs w:val="24"/>
        </w:rPr>
        <w:t>среды</w:t>
      </w:r>
      <w:r w:rsidR="00E95440" w:rsidRPr="00E95440">
        <w:rPr>
          <w:rFonts w:ascii="Times New Roman" w:hAnsi="Times New Roman"/>
          <w:sz w:val="24"/>
          <w:szCs w:val="24"/>
          <w:lang w:val="en-US"/>
        </w:rPr>
        <w:t xml:space="preserve"> </w:t>
      </w:r>
      <w:r w:rsidRPr="00E95440">
        <w:rPr>
          <w:rStyle w:val="a5"/>
          <w:rFonts w:ascii="Times New Roman" w:hAnsi="Times New Roman"/>
          <w:b w:val="0"/>
          <w:sz w:val="24"/>
          <w:szCs w:val="24"/>
          <w:lang w:val="en-US"/>
        </w:rPr>
        <w:t>LEGO</w:t>
      </w:r>
      <w:r w:rsidR="00E95440" w:rsidRPr="00E95440">
        <w:rPr>
          <w:rStyle w:val="a5"/>
          <w:rFonts w:ascii="Times New Roman" w:hAnsi="Times New Roman"/>
          <w:b w:val="0"/>
          <w:sz w:val="24"/>
          <w:szCs w:val="24"/>
          <w:lang w:val="en-US"/>
        </w:rPr>
        <w:t xml:space="preserve"> </w:t>
      </w:r>
      <w:proofErr w:type="spellStart"/>
      <w:r w:rsidRPr="00E95440">
        <w:rPr>
          <w:rStyle w:val="a5"/>
          <w:rFonts w:ascii="Times New Roman" w:hAnsi="Times New Roman"/>
          <w:b w:val="0"/>
          <w:sz w:val="24"/>
          <w:szCs w:val="24"/>
          <w:lang w:val="en-US"/>
        </w:rPr>
        <w:t>Mindstorms</w:t>
      </w:r>
      <w:proofErr w:type="spellEnd"/>
      <w:r w:rsidR="00E95440" w:rsidRPr="00E95440">
        <w:rPr>
          <w:rStyle w:val="a5"/>
          <w:rFonts w:ascii="Times New Roman" w:hAnsi="Times New Roman"/>
          <w:b w:val="0"/>
          <w:sz w:val="24"/>
          <w:szCs w:val="24"/>
          <w:lang w:val="en-US"/>
        </w:rPr>
        <w:t xml:space="preserve"> </w:t>
      </w:r>
      <w:r w:rsidRPr="00E95440">
        <w:rPr>
          <w:rStyle w:val="a5"/>
          <w:rFonts w:ascii="Times New Roman" w:hAnsi="Times New Roman"/>
          <w:b w:val="0"/>
          <w:sz w:val="24"/>
          <w:szCs w:val="24"/>
          <w:lang w:val="en-US"/>
        </w:rPr>
        <w:t>EV3</w:t>
      </w:r>
      <w:r w:rsidR="00E95440" w:rsidRPr="00E95440">
        <w:rPr>
          <w:rStyle w:val="a5"/>
          <w:rFonts w:ascii="Times New Roman" w:hAnsi="Times New Roman"/>
          <w:b w:val="0"/>
          <w:sz w:val="24"/>
          <w:szCs w:val="24"/>
          <w:lang w:val="en-US"/>
        </w:rPr>
        <w:t xml:space="preserve"> </w:t>
      </w:r>
      <w:r w:rsidRPr="00E95440">
        <w:rPr>
          <w:rStyle w:val="a5"/>
          <w:rFonts w:ascii="Times New Roman" w:hAnsi="Times New Roman"/>
          <w:b w:val="0"/>
          <w:sz w:val="24"/>
          <w:szCs w:val="24"/>
          <w:lang w:val="en-US"/>
        </w:rPr>
        <w:t>Education</w:t>
      </w:r>
      <w:r w:rsidRPr="00E95440">
        <w:rPr>
          <w:rFonts w:ascii="Times New Roman" w:hAnsi="Times New Roman"/>
          <w:b/>
          <w:sz w:val="24"/>
          <w:szCs w:val="24"/>
          <w:lang w:val="en-US"/>
        </w:rPr>
        <w:t>;</w:t>
      </w:r>
    </w:p>
    <w:p w:rsidR="00390A83" w:rsidRPr="00E95440" w:rsidRDefault="00390A83" w:rsidP="00E95440">
      <w:pPr>
        <w:pStyle w:val="a6"/>
        <w:numPr>
          <w:ilvl w:val="0"/>
          <w:numId w:val="13"/>
        </w:numPr>
        <w:ind w:left="567" w:hanging="283"/>
        <w:rPr>
          <w:rFonts w:ascii="Times New Roman" w:hAnsi="Times New Roman"/>
          <w:sz w:val="24"/>
          <w:szCs w:val="24"/>
        </w:rPr>
      </w:pPr>
      <w:r w:rsidRPr="00E95440">
        <w:rPr>
          <w:rFonts w:ascii="Times New Roman" w:hAnsi="Times New Roman"/>
          <w:sz w:val="24"/>
          <w:szCs w:val="24"/>
        </w:rPr>
        <w:t>умения подключать и задействовать датчики и двигатели;</w:t>
      </w:r>
    </w:p>
    <w:p w:rsidR="00390A83" w:rsidRPr="00E95440" w:rsidRDefault="00390A83" w:rsidP="00E95440">
      <w:pPr>
        <w:pStyle w:val="a6"/>
        <w:numPr>
          <w:ilvl w:val="0"/>
          <w:numId w:val="13"/>
        </w:numPr>
        <w:ind w:left="567" w:hanging="283"/>
        <w:rPr>
          <w:rFonts w:ascii="Times New Roman" w:hAnsi="Times New Roman"/>
          <w:sz w:val="24"/>
          <w:szCs w:val="24"/>
        </w:rPr>
      </w:pPr>
      <w:r w:rsidRPr="00E95440">
        <w:rPr>
          <w:rFonts w:ascii="Times New Roman" w:hAnsi="Times New Roman"/>
          <w:sz w:val="24"/>
          <w:szCs w:val="24"/>
        </w:rPr>
        <w:t>навыки работы со схемами.</w:t>
      </w:r>
    </w:p>
    <w:p w:rsidR="00390A83" w:rsidRPr="00E95440" w:rsidRDefault="00390A83" w:rsidP="00390A83">
      <w:pPr>
        <w:ind w:left="851" w:hanging="851"/>
        <w:jc w:val="left"/>
        <w:rPr>
          <w:rFonts w:ascii="Times New Roman" w:hAnsi="Times New Roman" w:cs="Times New Roman"/>
          <w:sz w:val="24"/>
          <w:szCs w:val="24"/>
          <w:u w:val="single"/>
        </w:rPr>
      </w:pPr>
      <w:proofErr w:type="gramStart"/>
      <w:r w:rsidRPr="00E95440">
        <w:rPr>
          <w:rFonts w:ascii="Times New Roman" w:hAnsi="Times New Roman" w:cs="Times New Roman"/>
          <w:sz w:val="24"/>
          <w:szCs w:val="24"/>
          <w:u w:val="single"/>
        </w:rPr>
        <w:t>Обучающиеся</w:t>
      </w:r>
      <w:proofErr w:type="gramEnd"/>
      <w:r w:rsidRPr="00E95440">
        <w:rPr>
          <w:rFonts w:ascii="Times New Roman" w:hAnsi="Times New Roman" w:cs="Times New Roman"/>
          <w:sz w:val="24"/>
          <w:szCs w:val="24"/>
          <w:u w:val="single"/>
        </w:rPr>
        <w:t xml:space="preserve"> получат возможность научиться:</w:t>
      </w:r>
    </w:p>
    <w:p w:rsidR="00390A83" w:rsidRPr="00E95440" w:rsidRDefault="00390A83" w:rsidP="00E95440">
      <w:pPr>
        <w:pStyle w:val="a6"/>
        <w:numPr>
          <w:ilvl w:val="0"/>
          <w:numId w:val="14"/>
        </w:numPr>
        <w:ind w:left="567" w:hanging="283"/>
        <w:rPr>
          <w:rFonts w:ascii="Times New Roman" w:hAnsi="Times New Roman"/>
          <w:sz w:val="24"/>
          <w:szCs w:val="24"/>
        </w:rPr>
      </w:pPr>
      <w:r w:rsidRPr="00E95440">
        <w:rPr>
          <w:rFonts w:ascii="Times New Roman" w:hAnsi="Times New Roman"/>
          <w:sz w:val="24"/>
          <w:szCs w:val="24"/>
        </w:rPr>
        <w:t>собирать базовые модели роботов;</w:t>
      </w:r>
    </w:p>
    <w:p w:rsidR="00390A83" w:rsidRPr="00E95440" w:rsidRDefault="00390A83" w:rsidP="00E95440">
      <w:pPr>
        <w:pStyle w:val="a6"/>
        <w:numPr>
          <w:ilvl w:val="0"/>
          <w:numId w:val="14"/>
        </w:numPr>
        <w:ind w:left="567" w:hanging="283"/>
        <w:rPr>
          <w:rFonts w:ascii="Times New Roman" w:hAnsi="Times New Roman"/>
          <w:sz w:val="24"/>
          <w:szCs w:val="24"/>
        </w:rPr>
      </w:pPr>
      <w:r w:rsidRPr="00E95440">
        <w:rPr>
          <w:rFonts w:ascii="Times New Roman" w:hAnsi="Times New Roman"/>
          <w:sz w:val="24"/>
          <w:szCs w:val="24"/>
        </w:rPr>
        <w:t>составлять алгоритмические блок-схемы для решения задач;</w:t>
      </w:r>
    </w:p>
    <w:p w:rsidR="00390A83" w:rsidRPr="00E95440" w:rsidRDefault="00390A83" w:rsidP="00E95440">
      <w:pPr>
        <w:pStyle w:val="a6"/>
        <w:numPr>
          <w:ilvl w:val="0"/>
          <w:numId w:val="14"/>
        </w:numPr>
        <w:ind w:left="567" w:hanging="283"/>
        <w:rPr>
          <w:rFonts w:ascii="Times New Roman" w:hAnsi="Times New Roman"/>
          <w:sz w:val="24"/>
          <w:szCs w:val="24"/>
        </w:rPr>
      </w:pPr>
      <w:r w:rsidRPr="00E95440">
        <w:rPr>
          <w:rFonts w:ascii="Times New Roman" w:hAnsi="Times New Roman"/>
          <w:sz w:val="24"/>
          <w:szCs w:val="24"/>
        </w:rPr>
        <w:lastRenderedPageBreak/>
        <w:t>использовать датчики и двигатели в простых задачах;</w:t>
      </w:r>
    </w:p>
    <w:p w:rsidR="00390A83" w:rsidRPr="00E95440" w:rsidRDefault="00390A83" w:rsidP="00E95440">
      <w:pPr>
        <w:pStyle w:val="a6"/>
        <w:numPr>
          <w:ilvl w:val="0"/>
          <w:numId w:val="14"/>
        </w:numPr>
        <w:ind w:left="567" w:hanging="283"/>
        <w:rPr>
          <w:rFonts w:ascii="Times New Roman" w:hAnsi="Times New Roman"/>
          <w:b/>
          <w:sz w:val="24"/>
          <w:szCs w:val="24"/>
        </w:rPr>
      </w:pPr>
      <w:r w:rsidRPr="00E95440">
        <w:rPr>
          <w:rFonts w:ascii="Times New Roman" w:hAnsi="Times New Roman"/>
          <w:sz w:val="24"/>
          <w:szCs w:val="24"/>
        </w:rPr>
        <w:t xml:space="preserve">программировать в среде </w:t>
      </w:r>
      <w:r w:rsidRPr="00E95440">
        <w:rPr>
          <w:rStyle w:val="a5"/>
          <w:rFonts w:ascii="Times New Roman" w:hAnsi="Times New Roman"/>
          <w:b w:val="0"/>
          <w:sz w:val="24"/>
          <w:szCs w:val="24"/>
        </w:rPr>
        <w:t xml:space="preserve">LEGO </w:t>
      </w:r>
      <w:proofErr w:type="spellStart"/>
      <w:r w:rsidRPr="00E95440">
        <w:rPr>
          <w:rStyle w:val="a5"/>
          <w:rFonts w:ascii="Times New Roman" w:hAnsi="Times New Roman"/>
          <w:b w:val="0"/>
          <w:sz w:val="24"/>
          <w:szCs w:val="24"/>
          <w:lang w:val="en-US"/>
        </w:rPr>
        <w:t>MindstormsEV</w:t>
      </w:r>
      <w:proofErr w:type="spellEnd"/>
      <w:r w:rsidRPr="00E95440">
        <w:rPr>
          <w:rStyle w:val="a5"/>
          <w:rFonts w:ascii="Times New Roman" w:hAnsi="Times New Roman"/>
          <w:b w:val="0"/>
          <w:sz w:val="24"/>
          <w:szCs w:val="24"/>
        </w:rPr>
        <w:t xml:space="preserve">3  </w:t>
      </w:r>
      <w:proofErr w:type="spellStart"/>
      <w:r w:rsidRPr="00E95440">
        <w:rPr>
          <w:rStyle w:val="a5"/>
          <w:rFonts w:ascii="Times New Roman" w:hAnsi="Times New Roman"/>
          <w:b w:val="0"/>
          <w:sz w:val="24"/>
          <w:szCs w:val="24"/>
        </w:rPr>
        <w:t>Education</w:t>
      </w:r>
      <w:proofErr w:type="spellEnd"/>
      <w:r w:rsidRPr="00E95440">
        <w:rPr>
          <w:rStyle w:val="a5"/>
          <w:rFonts w:ascii="Times New Roman" w:hAnsi="Times New Roman"/>
          <w:b w:val="0"/>
          <w:sz w:val="24"/>
          <w:szCs w:val="24"/>
        </w:rPr>
        <w:t>.</w:t>
      </w:r>
    </w:p>
    <w:p w:rsidR="00390A83" w:rsidRPr="00E95440" w:rsidRDefault="00390A83" w:rsidP="00E95440">
      <w:pPr>
        <w:pStyle w:val="a6"/>
        <w:numPr>
          <w:ilvl w:val="0"/>
          <w:numId w:val="14"/>
        </w:numPr>
        <w:ind w:left="567" w:hanging="283"/>
        <w:rPr>
          <w:rFonts w:ascii="Times New Roman" w:hAnsi="Times New Roman"/>
          <w:sz w:val="24"/>
          <w:szCs w:val="24"/>
        </w:rPr>
      </w:pPr>
      <w:r w:rsidRPr="00E95440">
        <w:rPr>
          <w:rFonts w:ascii="Times New Roman" w:hAnsi="Times New Roman"/>
          <w:sz w:val="24"/>
          <w:szCs w:val="24"/>
        </w:rPr>
        <w:t>использовать датчики и двигатели в сложных задачах, предусматривающих.</w:t>
      </w:r>
    </w:p>
    <w:p w:rsidR="007C159E" w:rsidRPr="00E95440" w:rsidRDefault="00390A83" w:rsidP="00E95440">
      <w:pPr>
        <w:pStyle w:val="a6"/>
        <w:numPr>
          <w:ilvl w:val="0"/>
          <w:numId w:val="14"/>
        </w:numPr>
        <w:ind w:left="567" w:hanging="283"/>
        <w:rPr>
          <w:rFonts w:ascii="Times New Roman" w:hAnsi="Times New Roman"/>
          <w:sz w:val="24"/>
          <w:szCs w:val="24"/>
        </w:rPr>
      </w:pPr>
      <w:r w:rsidRPr="00E95440">
        <w:rPr>
          <w:rFonts w:ascii="Times New Roman" w:hAnsi="Times New Roman"/>
          <w:sz w:val="24"/>
          <w:szCs w:val="24"/>
        </w:rPr>
        <w:t>создавать творческие работы.</w:t>
      </w:r>
    </w:p>
    <w:p w:rsidR="00390A83" w:rsidRPr="00E95440" w:rsidRDefault="00390A83" w:rsidP="00390A83">
      <w:pPr>
        <w:ind w:left="851" w:hanging="851"/>
        <w:rPr>
          <w:rFonts w:ascii="Times New Roman" w:hAnsi="Times New Roman" w:cs="Times New Roman"/>
          <w:sz w:val="24"/>
          <w:szCs w:val="24"/>
        </w:rPr>
      </w:pPr>
      <w:proofErr w:type="spellStart"/>
      <w:proofErr w:type="gramStart"/>
      <w:r w:rsidRPr="00E95440">
        <w:rPr>
          <w:rFonts w:ascii="Times New Roman" w:hAnsi="Times New Roman" w:cs="Times New Roman"/>
          <w:b/>
          <w:sz w:val="24"/>
          <w:szCs w:val="24"/>
        </w:rPr>
        <w:t>Учебно</w:t>
      </w:r>
      <w:proofErr w:type="spellEnd"/>
      <w:r w:rsidRPr="00E95440">
        <w:rPr>
          <w:rFonts w:ascii="Times New Roman" w:hAnsi="Times New Roman" w:cs="Times New Roman"/>
          <w:b/>
          <w:sz w:val="24"/>
          <w:szCs w:val="24"/>
        </w:rPr>
        <w:t xml:space="preserve"> - тематический</w:t>
      </w:r>
      <w:proofErr w:type="gramEnd"/>
      <w:r w:rsidRPr="00E95440">
        <w:rPr>
          <w:rFonts w:ascii="Times New Roman" w:hAnsi="Times New Roman" w:cs="Times New Roman"/>
          <w:b/>
          <w:sz w:val="24"/>
          <w:szCs w:val="24"/>
        </w:rPr>
        <w:t xml:space="preserve"> план</w:t>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5377"/>
        <w:gridCol w:w="1188"/>
        <w:gridCol w:w="1515"/>
        <w:gridCol w:w="1433"/>
      </w:tblGrid>
      <w:tr w:rsidR="00390A83" w:rsidRPr="00E95440" w:rsidTr="00CD0A18">
        <w:trPr>
          <w:trHeight w:val="556"/>
        </w:trPr>
        <w:tc>
          <w:tcPr>
            <w:tcW w:w="959" w:type="dxa"/>
            <w:vMerge w:val="restart"/>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 п\</w:t>
            </w:r>
            <w:proofErr w:type="gramStart"/>
            <w:r w:rsidRPr="00E95440">
              <w:rPr>
                <w:rFonts w:ascii="Times New Roman" w:hAnsi="Times New Roman" w:cs="Times New Roman"/>
                <w:sz w:val="24"/>
                <w:szCs w:val="24"/>
              </w:rPr>
              <w:t>п</w:t>
            </w:r>
            <w:proofErr w:type="gramEnd"/>
          </w:p>
        </w:tc>
        <w:tc>
          <w:tcPr>
            <w:tcW w:w="5821" w:type="dxa"/>
            <w:vMerge w:val="restart"/>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 xml:space="preserve">Наименование разделов </w:t>
            </w:r>
          </w:p>
        </w:tc>
        <w:tc>
          <w:tcPr>
            <w:tcW w:w="4321" w:type="dxa"/>
            <w:gridSpan w:val="3"/>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Количество часов</w:t>
            </w:r>
          </w:p>
        </w:tc>
      </w:tr>
      <w:tr w:rsidR="00390A83" w:rsidRPr="00E95440" w:rsidTr="00CD0A18">
        <w:trPr>
          <w:trHeight w:val="116"/>
        </w:trPr>
        <w:tc>
          <w:tcPr>
            <w:tcW w:w="959" w:type="dxa"/>
            <w:vMerge/>
          </w:tcPr>
          <w:p w:rsidR="00390A83" w:rsidRPr="00E95440" w:rsidRDefault="00390A83" w:rsidP="00CD0A18">
            <w:pPr>
              <w:spacing w:line="360" w:lineRule="auto"/>
              <w:jc w:val="left"/>
              <w:rPr>
                <w:rFonts w:ascii="Times New Roman" w:hAnsi="Times New Roman" w:cs="Times New Roman"/>
                <w:sz w:val="24"/>
                <w:szCs w:val="24"/>
              </w:rPr>
            </w:pPr>
          </w:p>
        </w:tc>
        <w:tc>
          <w:tcPr>
            <w:tcW w:w="5821" w:type="dxa"/>
            <w:vMerge/>
          </w:tcPr>
          <w:p w:rsidR="00390A83" w:rsidRPr="00E95440" w:rsidRDefault="00390A83" w:rsidP="00CD0A18">
            <w:pPr>
              <w:spacing w:line="360" w:lineRule="auto"/>
              <w:jc w:val="left"/>
              <w:rPr>
                <w:rFonts w:ascii="Times New Roman" w:hAnsi="Times New Roman" w:cs="Times New Roman"/>
                <w:sz w:val="24"/>
                <w:szCs w:val="24"/>
              </w:rPr>
            </w:pPr>
          </w:p>
        </w:tc>
        <w:tc>
          <w:tcPr>
            <w:tcW w:w="1248"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всего</w:t>
            </w:r>
          </w:p>
        </w:tc>
        <w:tc>
          <w:tcPr>
            <w:tcW w:w="1600"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теория</w:t>
            </w:r>
          </w:p>
        </w:tc>
        <w:tc>
          <w:tcPr>
            <w:tcW w:w="1473"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практика</w:t>
            </w:r>
          </w:p>
        </w:tc>
      </w:tr>
      <w:tr w:rsidR="00390A83" w:rsidRPr="00E95440" w:rsidTr="00CD0A18">
        <w:trPr>
          <w:trHeight w:val="1390"/>
        </w:trPr>
        <w:tc>
          <w:tcPr>
            <w:tcW w:w="959"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1</w:t>
            </w:r>
          </w:p>
        </w:tc>
        <w:tc>
          <w:tcPr>
            <w:tcW w:w="5821"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lang w:eastAsia="ar-SA"/>
              </w:rPr>
              <w:t xml:space="preserve">Инструктаж по ТБ Введение: информатика, кибернетика, робототехника. </w:t>
            </w:r>
          </w:p>
        </w:tc>
        <w:tc>
          <w:tcPr>
            <w:tcW w:w="1248" w:type="dxa"/>
          </w:tcPr>
          <w:p w:rsidR="00390A83" w:rsidRPr="00E95440" w:rsidRDefault="00390A83" w:rsidP="00CD0A18">
            <w:pPr>
              <w:pStyle w:val="Style1"/>
              <w:widowControl/>
              <w:spacing w:line="360" w:lineRule="auto"/>
              <w:jc w:val="left"/>
              <w:rPr>
                <w:rStyle w:val="FontStyle25"/>
                <w:rFonts w:ascii="Times New Roman" w:hAnsi="Times New Roman" w:cs="Times New Roman"/>
                <w:b w:val="0"/>
                <w:sz w:val="24"/>
                <w:szCs w:val="24"/>
              </w:rPr>
            </w:pPr>
            <w:r w:rsidRPr="00E95440">
              <w:rPr>
                <w:rStyle w:val="FontStyle25"/>
                <w:rFonts w:ascii="Times New Roman" w:hAnsi="Times New Roman" w:cs="Times New Roman"/>
                <w:sz w:val="24"/>
                <w:szCs w:val="24"/>
              </w:rPr>
              <w:t>2</w:t>
            </w:r>
          </w:p>
        </w:tc>
        <w:tc>
          <w:tcPr>
            <w:tcW w:w="1600" w:type="dxa"/>
          </w:tcPr>
          <w:p w:rsidR="00390A83" w:rsidRPr="00E95440" w:rsidRDefault="00390A83"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1</w:t>
            </w:r>
          </w:p>
        </w:tc>
        <w:tc>
          <w:tcPr>
            <w:tcW w:w="1473" w:type="dxa"/>
          </w:tcPr>
          <w:p w:rsidR="00390A83" w:rsidRPr="00E95440" w:rsidRDefault="00390A83"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1</w:t>
            </w:r>
          </w:p>
        </w:tc>
      </w:tr>
      <w:tr w:rsidR="00390A83" w:rsidRPr="00E95440" w:rsidTr="00CD0A18">
        <w:trPr>
          <w:trHeight w:val="991"/>
        </w:trPr>
        <w:tc>
          <w:tcPr>
            <w:tcW w:w="959"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2</w:t>
            </w:r>
          </w:p>
        </w:tc>
        <w:tc>
          <w:tcPr>
            <w:tcW w:w="5821"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 xml:space="preserve">Основы конструирования </w:t>
            </w:r>
            <w:r w:rsidRPr="00E95440">
              <w:rPr>
                <w:rFonts w:ascii="Times New Roman" w:hAnsi="Times New Roman" w:cs="Times New Roman"/>
                <w:color w:val="000000"/>
                <w:sz w:val="24"/>
                <w:szCs w:val="24"/>
              </w:rPr>
              <w:t>Изучение механизмов</w:t>
            </w:r>
          </w:p>
        </w:tc>
        <w:tc>
          <w:tcPr>
            <w:tcW w:w="1248" w:type="dxa"/>
          </w:tcPr>
          <w:p w:rsidR="00390A83" w:rsidRPr="00E95440" w:rsidRDefault="00A60325" w:rsidP="00CD0A18">
            <w:pPr>
              <w:pStyle w:val="Style1"/>
              <w:widowControl/>
              <w:spacing w:line="360" w:lineRule="auto"/>
              <w:jc w:val="left"/>
              <w:rPr>
                <w:rStyle w:val="FontStyle25"/>
                <w:rFonts w:ascii="Times New Roman" w:hAnsi="Times New Roman" w:cs="Times New Roman"/>
                <w:b w:val="0"/>
                <w:sz w:val="24"/>
                <w:szCs w:val="24"/>
              </w:rPr>
            </w:pPr>
            <w:r w:rsidRPr="00E95440">
              <w:rPr>
                <w:rStyle w:val="FontStyle25"/>
                <w:rFonts w:ascii="Times New Roman" w:hAnsi="Times New Roman" w:cs="Times New Roman"/>
                <w:sz w:val="24"/>
                <w:szCs w:val="24"/>
              </w:rPr>
              <w:t>12</w:t>
            </w:r>
          </w:p>
        </w:tc>
        <w:tc>
          <w:tcPr>
            <w:tcW w:w="1600" w:type="dxa"/>
          </w:tcPr>
          <w:p w:rsidR="00390A83" w:rsidRPr="00E95440" w:rsidRDefault="00A60325"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4</w:t>
            </w:r>
          </w:p>
        </w:tc>
        <w:tc>
          <w:tcPr>
            <w:tcW w:w="1473" w:type="dxa"/>
          </w:tcPr>
          <w:p w:rsidR="00390A83" w:rsidRPr="00E95440" w:rsidRDefault="00A60325"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8</w:t>
            </w:r>
          </w:p>
        </w:tc>
      </w:tr>
      <w:tr w:rsidR="00390A83" w:rsidRPr="00E95440" w:rsidTr="00CD0A18">
        <w:trPr>
          <w:trHeight w:val="556"/>
        </w:trPr>
        <w:tc>
          <w:tcPr>
            <w:tcW w:w="959"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3</w:t>
            </w:r>
          </w:p>
        </w:tc>
        <w:tc>
          <w:tcPr>
            <w:tcW w:w="5821"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color w:val="000000"/>
                <w:sz w:val="24"/>
                <w:szCs w:val="24"/>
              </w:rPr>
              <w:t>Программирование</w:t>
            </w:r>
          </w:p>
        </w:tc>
        <w:tc>
          <w:tcPr>
            <w:tcW w:w="1248" w:type="dxa"/>
          </w:tcPr>
          <w:p w:rsidR="00390A83" w:rsidRPr="00E95440" w:rsidRDefault="00A60325" w:rsidP="00CD0A18">
            <w:pPr>
              <w:pStyle w:val="Style1"/>
              <w:widowControl/>
              <w:spacing w:line="360" w:lineRule="auto"/>
              <w:jc w:val="left"/>
              <w:rPr>
                <w:rStyle w:val="FontStyle25"/>
                <w:rFonts w:ascii="Times New Roman" w:hAnsi="Times New Roman" w:cs="Times New Roman"/>
                <w:bCs w:val="0"/>
                <w:sz w:val="24"/>
                <w:szCs w:val="24"/>
              </w:rPr>
            </w:pPr>
            <w:r w:rsidRPr="00E95440">
              <w:rPr>
                <w:rStyle w:val="FontStyle25"/>
                <w:rFonts w:ascii="Times New Roman" w:hAnsi="Times New Roman" w:cs="Times New Roman"/>
                <w:sz w:val="24"/>
                <w:szCs w:val="24"/>
              </w:rPr>
              <w:t>16</w:t>
            </w:r>
          </w:p>
        </w:tc>
        <w:tc>
          <w:tcPr>
            <w:tcW w:w="1600" w:type="dxa"/>
          </w:tcPr>
          <w:p w:rsidR="00390A83" w:rsidRPr="00E95440" w:rsidRDefault="00A60325"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4</w:t>
            </w:r>
          </w:p>
        </w:tc>
        <w:tc>
          <w:tcPr>
            <w:tcW w:w="1473" w:type="dxa"/>
          </w:tcPr>
          <w:p w:rsidR="00390A83" w:rsidRPr="00E95440" w:rsidRDefault="00A60325"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12</w:t>
            </w:r>
          </w:p>
        </w:tc>
      </w:tr>
      <w:tr w:rsidR="00390A83" w:rsidRPr="00E95440" w:rsidTr="00CD0A18">
        <w:trPr>
          <w:trHeight w:val="991"/>
        </w:trPr>
        <w:tc>
          <w:tcPr>
            <w:tcW w:w="959"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4</w:t>
            </w:r>
          </w:p>
        </w:tc>
        <w:tc>
          <w:tcPr>
            <w:tcW w:w="5821" w:type="dxa"/>
          </w:tcPr>
          <w:p w:rsidR="00390A83" w:rsidRPr="00E95440" w:rsidRDefault="00390A83" w:rsidP="00CD0A18">
            <w:pPr>
              <w:spacing w:line="360" w:lineRule="auto"/>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Разработка, сборка и программирование  моделей.</w:t>
            </w:r>
          </w:p>
        </w:tc>
        <w:tc>
          <w:tcPr>
            <w:tcW w:w="1248" w:type="dxa"/>
          </w:tcPr>
          <w:p w:rsidR="00390A83" w:rsidRPr="00E95440" w:rsidRDefault="00A60325" w:rsidP="00CD0A18">
            <w:pPr>
              <w:pStyle w:val="Style1"/>
              <w:widowControl/>
              <w:spacing w:line="360" w:lineRule="auto"/>
              <w:jc w:val="left"/>
              <w:rPr>
                <w:rStyle w:val="FontStyle25"/>
                <w:rFonts w:ascii="Times New Roman" w:hAnsi="Times New Roman" w:cs="Times New Roman"/>
                <w:b w:val="0"/>
                <w:sz w:val="24"/>
                <w:szCs w:val="24"/>
              </w:rPr>
            </w:pPr>
            <w:r w:rsidRPr="00E95440">
              <w:rPr>
                <w:rStyle w:val="FontStyle25"/>
                <w:rFonts w:ascii="Times New Roman" w:hAnsi="Times New Roman" w:cs="Times New Roman"/>
                <w:sz w:val="24"/>
                <w:szCs w:val="24"/>
              </w:rPr>
              <w:t>70</w:t>
            </w:r>
          </w:p>
        </w:tc>
        <w:tc>
          <w:tcPr>
            <w:tcW w:w="1600" w:type="dxa"/>
          </w:tcPr>
          <w:p w:rsidR="00390A83" w:rsidRPr="00E95440" w:rsidRDefault="00A60325"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20</w:t>
            </w:r>
          </w:p>
        </w:tc>
        <w:tc>
          <w:tcPr>
            <w:tcW w:w="1473" w:type="dxa"/>
          </w:tcPr>
          <w:p w:rsidR="00390A83" w:rsidRPr="00E95440" w:rsidRDefault="00A60325" w:rsidP="00A60325">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50</w:t>
            </w:r>
          </w:p>
        </w:tc>
      </w:tr>
      <w:tr w:rsidR="00390A83" w:rsidRPr="00E95440" w:rsidTr="00CD0A18">
        <w:trPr>
          <w:trHeight w:val="817"/>
        </w:trPr>
        <w:tc>
          <w:tcPr>
            <w:tcW w:w="959"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5</w:t>
            </w:r>
          </w:p>
        </w:tc>
        <w:tc>
          <w:tcPr>
            <w:tcW w:w="5821"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Творческие проекты.</w:t>
            </w:r>
            <w:r w:rsidRPr="00E95440">
              <w:rPr>
                <w:rFonts w:ascii="Times New Roman" w:hAnsi="Times New Roman" w:cs="Times New Roman"/>
                <w:color w:val="000000"/>
                <w:sz w:val="24"/>
                <w:szCs w:val="24"/>
              </w:rPr>
              <w:t xml:space="preserve"> Разработка, сборка и программирование своих моделей.</w:t>
            </w:r>
          </w:p>
        </w:tc>
        <w:tc>
          <w:tcPr>
            <w:tcW w:w="1248" w:type="dxa"/>
          </w:tcPr>
          <w:p w:rsidR="00390A83" w:rsidRPr="00E95440" w:rsidRDefault="00A60325" w:rsidP="00A60325">
            <w:pPr>
              <w:pStyle w:val="Style1"/>
              <w:widowControl/>
              <w:spacing w:line="360" w:lineRule="auto"/>
              <w:jc w:val="left"/>
              <w:rPr>
                <w:rStyle w:val="FontStyle25"/>
                <w:rFonts w:ascii="Times New Roman" w:hAnsi="Times New Roman" w:cs="Times New Roman"/>
                <w:b w:val="0"/>
                <w:sz w:val="24"/>
                <w:szCs w:val="24"/>
              </w:rPr>
            </w:pPr>
            <w:r w:rsidRPr="00E95440">
              <w:rPr>
                <w:rStyle w:val="FontStyle25"/>
                <w:rFonts w:ascii="Times New Roman" w:hAnsi="Times New Roman" w:cs="Times New Roman"/>
                <w:sz w:val="24"/>
                <w:szCs w:val="24"/>
              </w:rPr>
              <w:t>36</w:t>
            </w:r>
          </w:p>
        </w:tc>
        <w:tc>
          <w:tcPr>
            <w:tcW w:w="1600" w:type="dxa"/>
          </w:tcPr>
          <w:p w:rsidR="00390A83" w:rsidRPr="00E95440" w:rsidRDefault="00A60325"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4</w:t>
            </w:r>
          </w:p>
        </w:tc>
        <w:tc>
          <w:tcPr>
            <w:tcW w:w="1473" w:type="dxa"/>
          </w:tcPr>
          <w:p w:rsidR="00390A83" w:rsidRPr="00E95440" w:rsidRDefault="00A60325" w:rsidP="00CD0A18">
            <w:pPr>
              <w:spacing w:line="360" w:lineRule="auto"/>
              <w:jc w:val="left"/>
              <w:rPr>
                <w:rFonts w:ascii="Times New Roman" w:hAnsi="Times New Roman" w:cs="Times New Roman"/>
                <w:b/>
                <w:sz w:val="24"/>
                <w:szCs w:val="24"/>
              </w:rPr>
            </w:pPr>
            <w:r w:rsidRPr="00E95440">
              <w:rPr>
                <w:rFonts w:ascii="Times New Roman" w:hAnsi="Times New Roman" w:cs="Times New Roman"/>
                <w:b/>
                <w:sz w:val="24"/>
                <w:szCs w:val="24"/>
              </w:rPr>
              <w:t>32</w:t>
            </w:r>
          </w:p>
        </w:tc>
      </w:tr>
      <w:tr w:rsidR="00390A83" w:rsidRPr="00E95440" w:rsidTr="00CD0A18">
        <w:trPr>
          <w:trHeight w:val="573"/>
        </w:trPr>
        <w:tc>
          <w:tcPr>
            <w:tcW w:w="959"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6</w:t>
            </w:r>
          </w:p>
        </w:tc>
        <w:tc>
          <w:tcPr>
            <w:tcW w:w="5821" w:type="dxa"/>
          </w:tcPr>
          <w:p w:rsidR="00390A83" w:rsidRPr="00E95440" w:rsidRDefault="00390A83" w:rsidP="00CD0A18">
            <w:pPr>
              <w:spacing w:line="360" w:lineRule="auto"/>
              <w:jc w:val="left"/>
              <w:rPr>
                <w:rFonts w:ascii="Times New Roman" w:hAnsi="Times New Roman" w:cs="Times New Roman"/>
                <w:sz w:val="24"/>
                <w:szCs w:val="24"/>
              </w:rPr>
            </w:pPr>
            <w:r w:rsidRPr="00E95440">
              <w:rPr>
                <w:rFonts w:ascii="Times New Roman" w:hAnsi="Times New Roman" w:cs="Times New Roman"/>
                <w:sz w:val="24"/>
                <w:szCs w:val="24"/>
              </w:rPr>
              <w:t>Итого</w:t>
            </w:r>
          </w:p>
        </w:tc>
        <w:tc>
          <w:tcPr>
            <w:tcW w:w="1248" w:type="dxa"/>
          </w:tcPr>
          <w:p w:rsidR="00390A83" w:rsidRPr="00E95440" w:rsidRDefault="00A60325" w:rsidP="00CD0A18">
            <w:pPr>
              <w:pStyle w:val="Style1"/>
              <w:widowControl/>
              <w:spacing w:line="360" w:lineRule="auto"/>
              <w:jc w:val="left"/>
              <w:rPr>
                <w:rStyle w:val="FontStyle25"/>
                <w:rFonts w:ascii="Times New Roman" w:hAnsi="Times New Roman" w:cs="Times New Roman"/>
                <w:b w:val="0"/>
                <w:sz w:val="24"/>
                <w:szCs w:val="24"/>
              </w:rPr>
            </w:pPr>
            <w:r w:rsidRPr="00E95440">
              <w:rPr>
                <w:rStyle w:val="FontStyle25"/>
                <w:rFonts w:ascii="Times New Roman" w:hAnsi="Times New Roman" w:cs="Times New Roman"/>
                <w:sz w:val="24"/>
                <w:szCs w:val="24"/>
              </w:rPr>
              <w:t>136</w:t>
            </w:r>
          </w:p>
        </w:tc>
        <w:tc>
          <w:tcPr>
            <w:tcW w:w="1600" w:type="dxa"/>
          </w:tcPr>
          <w:p w:rsidR="00390A83" w:rsidRPr="00E95440" w:rsidRDefault="00390A83" w:rsidP="00CD0A18">
            <w:pPr>
              <w:spacing w:line="360" w:lineRule="auto"/>
              <w:jc w:val="left"/>
              <w:rPr>
                <w:rFonts w:ascii="Times New Roman" w:hAnsi="Times New Roman" w:cs="Times New Roman"/>
                <w:sz w:val="24"/>
                <w:szCs w:val="24"/>
              </w:rPr>
            </w:pPr>
          </w:p>
        </w:tc>
        <w:tc>
          <w:tcPr>
            <w:tcW w:w="1473" w:type="dxa"/>
          </w:tcPr>
          <w:p w:rsidR="00390A83" w:rsidRPr="00E95440" w:rsidRDefault="00390A83" w:rsidP="00CD0A18">
            <w:pPr>
              <w:spacing w:line="360" w:lineRule="auto"/>
              <w:jc w:val="left"/>
              <w:rPr>
                <w:rFonts w:ascii="Times New Roman" w:hAnsi="Times New Roman" w:cs="Times New Roman"/>
                <w:sz w:val="24"/>
                <w:szCs w:val="24"/>
              </w:rPr>
            </w:pPr>
          </w:p>
        </w:tc>
      </w:tr>
    </w:tbl>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390A83" w:rsidRPr="00E95440" w:rsidRDefault="00390A83" w:rsidP="00390A83">
      <w:pPr>
        <w:ind w:left="851" w:hanging="851"/>
        <w:jc w:val="left"/>
        <w:rPr>
          <w:rFonts w:ascii="Times New Roman" w:hAnsi="Times New Roman" w:cs="Times New Roman"/>
          <w:sz w:val="24"/>
          <w:szCs w:val="24"/>
          <w:lang w:val="en-US"/>
        </w:rPr>
      </w:pPr>
    </w:p>
    <w:p w:rsidR="007C159E" w:rsidRDefault="007C159E" w:rsidP="00390A83">
      <w:pPr>
        <w:ind w:right="284"/>
        <w:jc w:val="left"/>
        <w:rPr>
          <w:rFonts w:ascii="Times New Roman" w:hAnsi="Times New Roman" w:cs="Times New Roman"/>
          <w:sz w:val="24"/>
          <w:szCs w:val="24"/>
        </w:rPr>
      </w:pPr>
    </w:p>
    <w:p w:rsidR="00E95440" w:rsidRPr="00E95440" w:rsidRDefault="00E95440" w:rsidP="00390A83">
      <w:pPr>
        <w:ind w:right="284"/>
        <w:jc w:val="left"/>
        <w:rPr>
          <w:rFonts w:ascii="Times New Roman" w:hAnsi="Times New Roman" w:cs="Times New Roman"/>
          <w:b/>
          <w:sz w:val="24"/>
          <w:szCs w:val="24"/>
        </w:rPr>
      </w:pPr>
    </w:p>
    <w:p w:rsidR="00390A83" w:rsidRPr="00E95440" w:rsidRDefault="00390A83" w:rsidP="00390A83">
      <w:pPr>
        <w:ind w:right="284"/>
        <w:jc w:val="left"/>
        <w:rPr>
          <w:rFonts w:ascii="Times New Roman" w:hAnsi="Times New Roman" w:cs="Times New Roman"/>
          <w:b/>
          <w:sz w:val="24"/>
          <w:szCs w:val="24"/>
        </w:rPr>
      </w:pPr>
      <w:r w:rsidRPr="00E95440">
        <w:rPr>
          <w:rFonts w:ascii="Times New Roman" w:hAnsi="Times New Roman" w:cs="Times New Roman"/>
          <w:b/>
          <w:sz w:val="24"/>
          <w:szCs w:val="24"/>
        </w:rPr>
        <w:lastRenderedPageBreak/>
        <w:t>Содержание программы:</w:t>
      </w:r>
    </w:p>
    <w:p w:rsidR="00390A83" w:rsidRPr="00E95440" w:rsidRDefault="00390A83" w:rsidP="00E95440">
      <w:pPr>
        <w:pStyle w:val="1"/>
        <w:numPr>
          <w:ilvl w:val="0"/>
          <w:numId w:val="5"/>
        </w:numPr>
        <w:tabs>
          <w:tab w:val="clear" w:pos="1070"/>
        </w:tabs>
        <w:ind w:left="567" w:hanging="283"/>
        <w:jc w:val="left"/>
        <w:rPr>
          <w:b/>
          <w:lang w:val="ru-RU"/>
        </w:rPr>
      </w:pPr>
      <w:r w:rsidRPr="00E95440">
        <w:rPr>
          <w:b/>
          <w:lang w:val="ru-RU"/>
        </w:rPr>
        <w:t>Инструктаж по охране труда Организационные моменты. Введение: информатика, кибернетика, робототехника.</w:t>
      </w:r>
    </w:p>
    <w:p w:rsidR="00390A83" w:rsidRPr="00E95440" w:rsidRDefault="00390A83" w:rsidP="00E95440">
      <w:pPr>
        <w:pStyle w:val="1"/>
        <w:numPr>
          <w:ilvl w:val="0"/>
          <w:numId w:val="0"/>
        </w:numPr>
        <w:tabs>
          <w:tab w:val="num" w:pos="0"/>
          <w:tab w:val="num" w:pos="142"/>
        </w:tabs>
        <w:ind w:left="567" w:hanging="283"/>
        <w:jc w:val="left"/>
        <w:rPr>
          <w:lang w:val="ru-RU"/>
        </w:rPr>
      </w:pPr>
      <w:r w:rsidRPr="00E95440">
        <w:rPr>
          <w:b/>
          <w:i/>
          <w:lang w:val="ru-RU"/>
        </w:rPr>
        <w:t>Теория</w:t>
      </w:r>
      <w:r w:rsidRPr="00E95440">
        <w:rPr>
          <w:lang w:val="ru-RU"/>
        </w:rPr>
        <w:t>: техника безопасности при работе в компьютерном кабинете, порядок на рабочем месте, план работы в течени</w:t>
      </w:r>
      <w:proofErr w:type="gramStart"/>
      <w:r w:rsidRPr="00E95440">
        <w:rPr>
          <w:lang w:val="ru-RU"/>
        </w:rPr>
        <w:t>и</w:t>
      </w:r>
      <w:proofErr w:type="gramEnd"/>
      <w:r w:rsidRPr="00E95440">
        <w:rPr>
          <w:lang w:val="ru-RU"/>
        </w:rPr>
        <w:t xml:space="preserve"> полугода, правила работы с конструктором, история создания ЭВМ, роль компьютера в жизни.</w:t>
      </w:r>
    </w:p>
    <w:p w:rsidR="00390A83" w:rsidRPr="00E95440" w:rsidRDefault="00390A83" w:rsidP="00E95440">
      <w:pPr>
        <w:pStyle w:val="1"/>
        <w:numPr>
          <w:ilvl w:val="0"/>
          <w:numId w:val="0"/>
        </w:numPr>
        <w:tabs>
          <w:tab w:val="num" w:pos="0"/>
          <w:tab w:val="num" w:pos="142"/>
        </w:tabs>
        <w:ind w:left="567" w:hanging="283"/>
        <w:jc w:val="left"/>
        <w:rPr>
          <w:b/>
          <w:lang w:val="ru-RU"/>
        </w:rPr>
      </w:pPr>
      <w:r w:rsidRPr="00E95440">
        <w:rPr>
          <w:b/>
          <w:i/>
          <w:lang w:val="ru-RU"/>
        </w:rPr>
        <w:t>Практика</w:t>
      </w:r>
      <w:r w:rsidRPr="00E95440">
        <w:rPr>
          <w:lang w:val="ru-RU"/>
        </w:rPr>
        <w:t>: просмотр видеоролика по охране труда на компьютере, разборка состава конструктора «Простые механизмы»</w:t>
      </w:r>
    </w:p>
    <w:p w:rsidR="00390A83" w:rsidRPr="00E95440" w:rsidRDefault="00390A83" w:rsidP="00E95440">
      <w:pPr>
        <w:pStyle w:val="1"/>
        <w:numPr>
          <w:ilvl w:val="0"/>
          <w:numId w:val="5"/>
        </w:numPr>
        <w:tabs>
          <w:tab w:val="clear" w:pos="1070"/>
        </w:tabs>
        <w:ind w:left="567" w:hanging="283"/>
        <w:jc w:val="left"/>
        <w:rPr>
          <w:b/>
          <w:i/>
          <w:lang w:val="ru-RU"/>
        </w:rPr>
      </w:pPr>
      <w:r w:rsidRPr="00E95440">
        <w:rPr>
          <w:b/>
          <w:lang w:val="ru-RU"/>
        </w:rPr>
        <w:t>Основы конструирования. Изучение механизмов.</w:t>
      </w:r>
    </w:p>
    <w:p w:rsidR="00390A83" w:rsidRPr="00E95440" w:rsidRDefault="00390A83" w:rsidP="00DB4878">
      <w:pPr>
        <w:pStyle w:val="1"/>
        <w:numPr>
          <w:ilvl w:val="0"/>
          <w:numId w:val="0"/>
        </w:numPr>
        <w:ind w:left="567" w:hanging="283"/>
        <w:jc w:val="left"/>
        <w:rPr>
          <w:lang w:val="ru-RU"/>
        </w:rPr>
      </w:pPr>
      <w:r w:rsidRPr="00E95440">
        <w:rPr>
          <w:b/>
          <w:i/>
          <w:lang w:val="ru-RU"/>
        </w:rPr>
        <w:t>Теория</w:t>
      </w:r>
      <w:r w:rsidRPr="00E95440">
        <w:rPr>
          <w:lang w:val="ru-RU"/>
        </w:rPr>
        <w:t>: Детали конструктора, их различия, названия. Принципы крепления деталей</w:t>
      </w:r>
      <w:r w:rsidRPr="00E95440">
        <w:rPr>
          <w:color w:val="A6A6A6"/>
          <w:lang w:val="ru-RU"/>
        </w:rPr>
        <w:t xml:space="preserve">. </w:t>
      </w:r>
      <w:r w:rsidRPr="00E95440">
        <w:rPr>
          <w:lang w:val="ru-RU"/>
        </w:rPr>
        <w:t>Названия и принципы крепления деталей.</w:t>
      </w:r>
    </w:p>
    <w:p w:rsidR="00390A83" w:rsidRPr="00E95440" w:rsidRDefault="00390A83" w:rsidP="00DB4878">
      <w:pPr>
        <w:pStyle w:val="1"/>
        <w:numPr>
          <w:ilvl w:val="0"/>
          <w:numId w:val="0"/>
        </w:numPr>
        <w:tabs>
          <w:tab w:val="num" w:pos="0"/>
          <w:tab w:val="num" w:pos="426"/>
        </w:tabs>
        <w:ind w:left="142" w:firstLine="284"/>
        <w:jc w:val="left"/>
        <w:rPr>
          <w:lang w:val="ru-RU"/>
        </w:rPr>
      </w:pPr>
      <w:r w:rsidRPr="00E95440">
        <w:rPr>
          <w:b/>
          <w:i/>
          <w:lang w:val="ru-RU"/>
        </w:rPr>
        <w:t>Практика</w:t>
      </w:r>
      <w:r w:rsidRPr="00E95440">
        <w:rPr>
          <w:lang w:val="ru-RU"/>
        </w:rPr>
        <w:t>: Сборка схем по инструкциям</w:t>
      </w:r>
    </w:p>
    <w:p w:rsidR="00390A83" w:rsidRPr="00E95440" w:rsidRDefault="00390A83" w:rsidP="00DB4878">
      <w:pPr>
        <w:pStyle w:val="1"/>
        <w:numPr>
          <w:ilvl w:val="0"/>
          <w:numId w:val="0"/>
        </w:numPr>
        <w:tabs>
          <w:tab w:val="num" w:pos="426"/>
        </w:tabs>
        <w:ind w:left="567" w:hanging="283"/>
        <w:jc w:val="left"/>
        <w:rPr>
          <w:b/>
          <w:lang w:val="ru-RU"/>
        </w:rPr>
      </w:pPr>
      <w:r w:rsidRPr="00E95440">
        <w:rPr>
          <w:b/>
          <w:i/>
          <w:lang w:val="ru-RU"/>
        </w:rPr>
        <w:t>3.</w:t>
      </w:r>
      <w:r w:rsidRPr="00E95440">
        <w:rPr>
          <w:b/>
          <w:i/>
          <w:lang w:val="ru-RU"/>
        </w:rPr>
        <w:tab/>
      </w:r>
      <w:r w:rsidRPr="00E95440">
        <w:rPr>
          <w:b/>
          <w:lang w:val="ru-RU"/>
        </w:rPr>
        <w:t>Программирование.</w:t>
      </w:r>
    </w:p>
    <w:p w:rsidR="00390A83" w:rsidRPr="00E95440" w:rsidRDefault="00390A83" w:rsidP="00DB4878">
      <w:pPr>
        <w:pStyle w:val="1"/>
        <w:numPr>
          <w:ilvl w:val="0"/>
          <w:numId w:val="0"/>
        </w:numPr>
        <w:tabs>
          <w:tab w:val="num" w:pos="0"/>
          <w:tab w:val="num" w:pos="426"/>
        </w:tabs>
        <w:ind w:left="567" w:hanging="283"/>
        <w:jc w:val="left"/>
        <w:rPr>
          <w:lang w:val="ru-RU"/>
        </w:rPr>
      </w:pPr>
      <w:r w:rsidRPr="00E95440">
        <w:rPr>
          <w:b/>
          <w:i/>
          <w:lang w:val="ru-RU"/>
        </w:rPr>
        <w:t>Теория</w:t>
      </w:r>
      <w:r w:rsidRPr="00E95440">
        <w:rPr>
          <w:lang w:val="ru-RU"/>
        </w:rPr>
        <w:t xml:space="preserve">: Изучение среды программирования </w:t>
      </w:r>
      <w:proofErr w:type="spellStart"/>
      <w:r w:rsidRPr="00E95440">
        <w:rPr>
          <w:rStyle w:val="a5"/>
        </w:rPr>
        <w:t>LEGOMindstormsEV</w:t>
      </w:r>
      <w:proofErr w:type="spellEnd"/>
      <w:r w:rsidRPr="00E95440">
        <w:rPr>
          <w:rStyle w:val="a5"/>
          <w:lang w:val="ru-RU"/>
        </w:rPr>
        <w:t xml:space="preserve">3  </w:t>
      </w:r>
      <w:r w:rsidRPr="00E95440">
        <w:rPr>
          <w:rStyle w:val="a5"/>
        </w:rPr>
        <w:t>Education</w:t>
      </w:r>
      <w:r w:rsidRPr="00E95440">
        <w:rPr>
          <w:rStyle w:val="a5"/>
          <w:lang w:val="ru-RU"/>
        </w:rPr>
        <w:t xml:space="preserve">. </w:t>
      </w:r>
      <w:r w:rsidRPr="00E95440">
        <w:rPr>
          <w:rStyle w:val="a5"/>
          <w:b w:val="0"/>
          <w:lang w:val="ru-RU"/>
        </w:rPr>
        <w:t>Основные блоки.</w:t>
      </w:r>
    </w:p>
    <w:p w:rsidR="00390A83" w:rsidRPr="00E95440" w:rsidRDefault="00390A83" w:rsidP="00DB4878">
      <w:pPr>
        <w:pStyle w:val="1"/>
        <w:numPr>
          <w:ilvl w:val="0"/>
          <w:numId w:val="0"/>
        </w:numPr>
        <w:tabs>
          <w:tab w:val="num" w:pos="0"/>
          <w:tab w:val="num" w:pos="142"/>
        </w:tabs>
        <w:ind w:left="567" w:hanging="283"/>
        <w:jc w:val="left"/>
        <w:rPr>
          <w:lang w:val="ru-RU"/>
        </w:rPr>
      </w:pPr>
      <w:r w:rsidRPr="00E95440">
        <w:rPr>
          <w:b/>
          <w:i/>
          <w:lang w:val="ru-RU"/>
        </w:rPr>
        <w:t>Практика</w:t>
      </w:r>
      <w:r w:rsidRPr="00E95440">
        <w:rPr>
          <w:lang w:val="ru-RU"/>
        </w:rPr>
        <w:t>: Сборка и программирование роботов</w:t>
      </w:r>
    </w:p>
    <w:p w:rsidR="00390A83" w:rsidRPr="00E95440" w:rsidRDefault="00390A83" w:rsidP="00DB4878">
      <w:pPr>
        <w:pStyle w:val="1"/>
        <w:numPr>
          <w:ilvl w:val="0"/>
          <w:numId w:val="0"/>
        </w:numPr>
        <w:tabs>
          <w:tab w:val="num" w:pos="0"/>
          <w:tab w:val="num" w:pos="142"/>
        </w:tabs>
        <w:ind w:left="567" w:hanging="283"/>
        <w:jc w:val="left"/>
        <w:rPr>
          <w:lang w:val="ru-RU"/>
        </w:rPr>
      </w:pPr>
      <w:r w:rsidRPr="00E95440">
        <w:rPr>
          <w:b/>
          <w:i/>
          <w:lang w:val="ru-RU"/>
        </w:rPr>
        <w:t>4.</w:t>
      </w:r>
      <w:r w:rsidRPr="00E95440">
        <w:rPr>
          <w:b/>
          <w:color w:val="000000"/>
          <w:lang w:val="ru-RU"/>
        </w:rPr>
        <w:t>Разработка, сборка и программирование  моделей.</w:t>
      </w:r>
    </w:p>
    <w:p w:rsidR="00390A83" w:rsidRPr="00E95440" w:rsidRDefault="00390A83" w:rsidP="00DB4878">
      <w:pPr>
        <w:pStyle w:val="1"/>
        <w:numPr>
          <w:ilvl w:val="0"/>
          <w:numId w:val="0"/>
        </w:numPr>
        <w:tabs>
          <w:tab w:val="num" w:pos="0"/>
          <w:tab w:val="num" w:pos="142"/>
        </w:tabs>
        <w:ind w:left="567" w:hanging="283"/>
        <w:jc w:val="left"/>
        <w:rPr>
          <w:lang w:val="ru-RU"/>
        </w:rPr>
      </w:pPr>
      <w:r w:rsidRPr="00E95440">
        <w:rPr>
          <w:b/>
          <w:i/>
          <w:lang w:val="ru-RU"/>
        </w:rPr>
        <w:t>Теория</w:t>
      </w:r>
      <w:r w:rsidRPr="00E95440">
        <w:rPr>
          <w:lang w:val="ru-RU"/>
        </w:rPr>
        <w:t xml:space="preserve">: Повторение: блоки среды программирования </w:t>
      </w:r>
      <w:proofErr w:type="spellStart"/>
      <w:r w:rsidRPr="00E95440">
        <w:rPr>
          <w:rStyle w:val="a5"/>
        </w:rPr>
        <w:t>LEGOMindstormsEV</w:t>
      </w:r>
      <w:proofErr w:type="spellEnd"/>
      <w:r w:rsidRPr="00E95440">
        <w:rPr>
          <w:rStyle w:val="a5"/>
          <w:lang w:val="ru-RU"/>
        </w:rPr>
        <w:t xml:space="preserve">3  </w:t>
      </w:r>
      <w:r w:rsidRPr="00E95440">
        <w:rPr>
          <w:rStyle w:val="a5"/>
        </w:rPr>
        <w:t>Education</w:t>
      </w:r>
      <w:r w:rsidRPr="00E95440">
        <w:rPr>
          <w:rStyle w:val="a5"/>
          <w:lang w:val="ru-RU"/>
        </w:rPr>
        <w:t xml:space="preserve">. </w:t>
      </w:r>
      <w:r w:rsidRPr="00E95440">
        <w:rPr>
          <w:rStyle w:val="a5"/>
          <w:b w:val="0"/>
          <w:lang w:val="ru-RU"/>
        </w:rPr>
        <w:t>Изучение регламентов различных соревнований.</w:t>
      </w:r>
    </w:p>
    <w:p w:rsidR="00390A83" w:rsidRPr="00E95440" w:rsidRDefault="00390A83" w:rsidP="00DB4878">
      <w:pPr>
        <w:pStyle w:val="1"/>
        <w:numPr>
          <w:ilvl w:val="0"/>
          <w:numId w:val="0"/>
        </w:numPr>
        <w:tabs>
          <w:tab w:val="num" w:pos="0"/>
          <w:tab w:val="num" w:pos="142"/>
        </w:tabs>
        <w:ind w:left="567" w:hanging="283"/>
        <w:jc w:val="left"/>
        <w:rPr>
          <w:lang w:val="ru-RU"/>
        </w:rPr>
      </w:pPr>
      <w:r w:rsidRPr="00E95440">
        <w:rPr>
          <w:b/>
          <w:i/>
          <w:lang w:val="ru-RU"/>
        </w:rPr>
        <w:t>Практика</w:t>
      </w:r>
      <w:r w:rsidRPr="00E95440">
        <w:rPr>
          <w:lang w:val="ru-RU"/>
        </w:rPr>
        <w:t>: Сборка моделей роботов по готовой инструкции. Разработка и сборка моделей роботов для соревнований.</w:t>
      </w:r>
    </w:p>
    <w:p w:rsidR="00390A83" w:rsidRPr="00E95440" w:rsidRDefault="00390A83" w:rsidP="00DB4878">
      <w:pPr>
        <w:pStyle w:val="1"/>
        <w:numPr>
          <w:ilvl w:val="0"/>
          <w:numId w:val="0"/>
        </w:numPr>
        <w:tabs>
          <w:tab w:val="num" w:pos="142"/>
        </w:tabs>
        <w:ind w:left="567" w:hanging="283"/>
        <w:jc w:val="left"/>
        <w:rPr>
          <w:lang w:val="ru-RU"/>
        </w:rPr>
      </w:pPr>
      <w:r w:rsidRPr="00E95440">
        <w:rPr>
          <w:b/>
          <w:i/>
          <w:lang w:val="ru-RU"/>
        </w:rPr>
        <w:t>5</w:t>
      </w:r>
      <w:r w:rsidRPr="00E95440">
        <w:rPr>
          <w:lang w:val="ru-RU"/>
        </w:rPr>
        <w:t xml:space="preserve">. </w:t>
      </w:r>
      <w:r w:rsidRPr="00E95440">
        <w:rPr>
          <w:b/>
          <w:lang w:val="ru-RU"/>
        </w:rPr>
        <w:t xml:space="preserve">Творческие проекты. </w:t>
      </w:r>
      <w:r w:rsidRPr="00E95440">
        <w:rPr>
          <w:b/>
          <w:color w:val="000000"/>
          <w:lang w:val="ru-RU"/>
        </w:rPr>
        <w:t>Разработка, сборка и программирование своих моделей.</w:t>
      </w:r>
    </w:p>
    <w:p w:rsidR="00390A83" w:rsidRPr="00E95440" w:rsidRDefault="00390A83" w:rsidP="00DB4878">
      <w:pPr>
        <w:pStyle w:val="1"/>
        <w:numPr>
          <w:ilvl w:val="0"/>
          <w:numId w:val="0"/>
        </w:numPr>
        <w:tabs>
          <w:tab w:val="num" w:pos="0"/>
          <w:tab w:val="num" w:pos="142"/>
        </w:tabs>
        <w:ind w:left="567" w:hanging="283"/>
        <w:jc w:val="left"/>
        <w:rPr>
          <w:lang w:val="ru-RU"/>
        </w:rPr>
      </w:pPr>
      <w:r w:rsidRPr="00E95440">
        <w:rPr>
          <w:b/>
          <w:i/>
          <w:lang w:val="ru-RU"/>
        </w:rPr>
        <w:t xml:space="preserve">     Теория</w:t>
      </w:r>
      <w:r w:rsidRPr="00E95440">
        <w:rPr>
          <w:lang w:val="ru-RU"/>
        </w:rPr>
        <w:t>: Правила создания творческого проекта. Выбор темы творческого проекта.</w:t>
      </w:r>
    </w:p>
    <w:p w:rsidR="00390A83" w:rsidRPr="00E95440" w:rsidRDefault="00390A83" w:rsidP="00DB4878">
      <w:pPr>
        <w:ind w:left="567" w:hanging="283"/>
        <w:jc w:val="left"/>
        <w:rPr>
          <w:rFonts w:ascii="Times New Roman" w:hAnsi="Times New Roman" w:cs="Times New Roman"/>
          <w:sz w:val="24"/>
          <w:szCs w:val="24"/>
        </w:rPr>
      </w:pPr>
      <w:r w:rsidRPr="00E95440">
        <w:rPr>
          <w:rFonts w:ascii="Times New Roman" w:hAnsi="Times New Roman" w:cs="Times New Roman"/>
          <w:b/>
          <w:i/>
          <w:sz w:val="24"/>
          <w:szCs w:val="24"/>
        </w:rPr>
        <w:t xml:space="preserve">           Практика</w:t>
      </w:r>
      <w:r w:rsidRPr="00E95440">
        <w:rPr>
          <w:rFonts w:ascii="Times New Roman" w:hAnsi="Times New Roman" w:cs="Times New Roman"/>
          <w:sz w:val="24"/>
          <w:szCs w:val="24"/>
        </w:rPr>
        <w:t>:</w:t>
      </w:r>
      <w:r w:rsidRPr="00E95440">
        <w:rPr>
          <w:rFonts w:ascii="Times New Roman" w:hAnsi="Times New Roman" w:cs="Times New Roman"/>
          <w:color w:val="000000"/>
          <w:sz w:val="24"/>
          <w:szCs w:val="24"/>
        </w:rPr>
        <w:t xml:space="preserve"> Разработка, сборка и программирование роботов по теме творческого проекта. Защита проекта.</w:t>
      </w:r>
    </w:p>
    <w:p w:rsidR="00A60325" w:rsidRPr="00E95440" w:rsidRDefault="00A60325" w:rsidP="00A60325">
      <w:pPr>
        <w:pStyle w:val="a4"/>
        <w:rPr>
          <w:rFonts w:eastAsia="DejaVu Sans"/>
          <w:b/>
          <w:lang w:eastAsia="he-IL" w:bidi="he-IL"/>
        </w:rPr>
      </w:pPr>
    </w:p>
    <w:p w:rsidR="00A60325" w:rsidRPr="00E95440" w:rsidRDefault="00A60325" w:rsidP="00A60325">
      <w:pPr>
        <w:pStyle w:val="a4"/>
        <w:rPr>
          <w:b/>
          <w:color w:val="000000"/>
        </w:rPr>
      </w:pPr>
    </w:p>
    <w:p w:rsidR="007C159E" w:rsidRPr="00E95440" w:rsidRDefault="007C159E"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DB4878" w:rsidRDefault="00DB4878" w:rsidP="00A60325">
      <w:pPr>
        <w:pStyle w:val="a4"/>
        <w:rPr>
          <w:b/>
          <w:color w:val="000000"/>
        </w:rPr>
      </w:pPr>
    </w:p>
    <w:p w:rsidR="00390A83" w:rsidRPr="00E95440" w:rsidRDefault="00390A83" w:rsidP="00A60325">
      <w:pPr>
        <w:pStyle w:val="a4"/>
      </w:pPr>
      <w:r w:rsidRPr="00E95440">
        <w:rPr>
          <w:b/>
          <w:color w:val="000000"/>
        </w:rPr>
        <w:lastRenderedPageBreak/>
        <w:t>Оценочные и методические материалы:</w:t>
      </w:r>
    </w:p>
    <w:p w:rsidR="00390A83" w:rsidRPr="00E95440" w:rsidRDefault="00390A83" w:rsidP="00390A83">
      <w:pPr>
        <w:jc w:val="left"/>
        <w:rPr>
          <w:rFonts w:ascii="Times New Roman" w:hAnsi="Times New Roman" w:cs="Times New Roman"/>
          <w:b/>
          <w:color w:val="000000"/>
          <w:sz w:val="24"/>
          <w:szCs w:val="24"/>
        </w:rPr>
      </w:pPr>
      <w:r w:rsidRPr="00E95440">
        <w:rPr>
          <w:rFonts w:ascii="Times New Roman" w:hAnsi="Times New Roman" w:cs="Times New Roman"/>
          <w:b/>
          <w:color w:val="000000"/>
          <w:sz w:val="24"/>
          <w:szCs w:val="24"/>
        </w:rPr>
        <w:t>Оценочные материалы:</w:t>
      </w:r>
    </w:p>
    <w:p w:rsidR="00390A83" w:rsidRPr="00E95440" w:rsidRDefault="00390A83" w:rsidP="00390A83">
      <w:pPr>
        <w:ind w:firstLine="567"/>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 xml:space="preserve">Для отслеживания результативности образовательной деятельности по программе проводятся: входной, текущий, промежуточный и итоговый контроль. </w:t>
      </w:r>
    </w:p>
    <w:p w:rsidR="00390A83" w:rsidRPr="00E95440" w:rsidRDefault="00390A83" w:rsidP="00390A83">
      <w:pPr>
        <w:ind w:firstLine="567"/>
        <w:jc w:val="left"/>
        <w:rPr>
          <w:rFonts w:ascii="Times New Roman" w:hAnsi="Times New Roman" w:cs="Times New Roman"/>
          <w:color w:val="000000"/>
          <w:sz w:val="24"/>
          <w:szCs w:val="24"/>
        </w:rPr>
      </w:pPr>
      <w:r w:rsidRPr="00E95440">
        <w:rPr>
          <w:rFonts w:ascii="Times New Roman" w:hAnsi="Times New Roman" w:cs="Times New Roman"/>
          <w:b/>
          <w:color w:val="000000"/>
          <w:sz w:val="24"/>
          <w:szCs w:val="24"/>
        </w:rPr>
        <w:t>Входной контроль</w:t>
      </w:r>
      <w:r w:rsidRPr="00E95440">
        <w:rPr>
          <w:rFonts w:ascii="Times New Roman" w:hAnsi="Times New Roman" w:cs="Times New Roman"/>
          <w:color w:val="000000"/>
          <w:sz w:val="24"/>
          <w:szCs w:val="24"/>
        </w:rPr>
        <w:t xml:space="preserve">- оценка стартового уровня образовательных возможностей учащихся при поступлении в объединение, ранее не занимающихся по данной дополнительной общеобразовательной общеразвивающей программе. Проводится в сентябре. </w:t>
      </w:r>
    </w:p>
    <w:p w:rsidR="00390A83" w:rsidRPr="00E95440" w:rsidRDefault="00390A83" w:rsidP="00390A83">
      <w:pPr>
        <w:ind w:firstLine="567"/>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Во время проведения входной диагностики педагог заполняет Информационную карту «Определение уровня знаний и умений  учащихся», пользуясь следующей шкалой:</w:t>
      </w:r>
    </w:p>
    <w:p w:rsidR="00390A83" w:rsidRPr="00E95440" w:rsidRDefault="00390A83" w:rsidP="00390A83">
      <w:pPr>
        <w:ind w:firstLine="567"/>
        <w:jc w:val="left"/>
        <w:rPr>
          <w:rFonts w:ascii="Times New Roman" w:hAnsi="Times New Roman" w:cs="Times New Roman"/>
          <w:color w:val="000000"/>
          <w:sz w:val="24"/>
          <w:szCs w:val="24"/>
        </w:rPr>
      </w:pPr>
    </w:p>
    <w:tbl>
      <w:tblPr>
        <w:tblW w:w="0" w:type="auto"/>
        <w:tblInd w:w="1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1734"/>
        <w:gridCol w:w="1201"/>
        <w:gridCol w:w="1963"/>
      </w:tblGrid>
      <w:tr w:rsidR="00390A83" w:rsidRPr="00E95440" w:rsidTr="00DB4878">
        <w:tc>
          <w:tcPr>
            <w:tcW w:w="3431" w:type="dxa"/>
            <w:gridSpan w:val="2"/>
          </w:tcPr>
          <w:p w:rsidR="00390A83" w:rsidRPr="00E95440" w:rsidRDefault="00390A83" w:rsidP="00CD0A18">
            <w:pPr>
              <w:pStyle w:val="aa"/>
              <w:widowControl w:val="0"/>
              <w:suppressAutoHyphens/>
              <w:rPr>
                <w:rFonts w:ascii="Times New Roman" w:hAnsi="Times New Roman"/>
                <w:b/>
                <w:color w:val="000000"/>
                <w:sz w:val="24"/>
                <w:szCs w:val="24"/>
              </w:rPr>
            </w:pPr>
            <w:r w:rsidRPr="00E95440">
              <w:rPr>
                <w:rFonts w:ascii="Times New Roman" w:hAnsi="Times New Roman"/>
                <w:b/>
                <w:color w:val="000000"/>
                <w:sz w:val="24"/>
                <w:szCs w:val="24"/>
              </w:rPr>
              <w:t>Оценка параметров</w:t>
            </w:r>
          </w:p>
        </w:tc>
        <w:tc>
          <w:tcPr>
            <w:tcW w:w="3164" w:type="dxa"/>
            <w:gridSpan w:val="2"/>
          </w:tcPr>
          <w:p w:rsidR="00390A83" w:rsidRPr="00E95440" w:rsidRDefault="00390A83" w:rsidP="00CD0A18">
            <w:pPr>
              <w:pStyle w:val="aa"/>
              <w:widowControl w:val="0"/>
              <w:suppressAutoHyphens/>
              <w:rPr>
                <w:rFonts w:ascii="Times New Roman" w:hAnsi="Times New Roman"/>
                <w:b/>
                <w:color w:val="000000"/>
                <w:sz w:val="24"/>
                <w:szCs w:val="24"/>
              </w:rPr>
            </w:pPr>
            <w:r w:rsidRPr="00E95440">
              <w:rPr>
                <w:rFonts w:ascii="Times New Roman" w:hAnsi="Times New Roman"/>
                <w:b/>
                <w:color w:val="000000"/>
                <w:sz w:val="24"/>
                <w:szCs w:val="24"/>
              </w:rPr>
              <w:t>Уровень по сумме баллов</w:t>
            </w:r>
          </w:p>
        </w:tc>
      </w:tr>
      <w:tr w:rsidR="00390A83" w:rsidRPr="00E95440" w:rsidTr="00DB4878">
        <w:tc>
          <w:tcPr>
            <w:tcW w:w="1697"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начальный уровень</w:t>
            </w:r>
          </w:p>
        </w:tc>
        <w:tc>
          <w:tcPr>
            <w:tcW w:w="1734"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1 балл</w:t>
            </w:r>
          </w:p>
        </w:tc>
        <w:tc>
          <w:tcPr>
            <w:tcW w:w="1201"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5-9 баллов</w:t>
            </w:r>
          </w:p>
        </w:tc>
        <w:tc>
          <w:tcPr>
            <w:tcW w:w="1963"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начальный уровень</w:t>
            </w:r>
          </w:p>
        </w:tc>
      </w:tr>
      <w:tr w:rsidR="00390A83" w:rsidRPr="00E95440" w:rsidTr="00DB4878">
        <w:tc>
          <w:tcPr>
            <w:tcW w:w="1697"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средний уровень</w:t>
            </w:r>
          </w:p>
        </w:tc>
        <w:tc>
          <w:tcPr>
            <w:tcW w:w="1734"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2 балла</w:t>
            </w:r>
          </w:p>
        </w:tc>
        <w:tc>
          <w:tcPr>
            <w:tcW w:w="1201"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10-14 баллов</w:t>
            </w:r>
          </w:p>
        </w:tc>
        <w:tc>
          <w:tcPr>
            <w:tcW w:w="1963"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средний уровень</w:t>
            </w:r>
          </w:p>
        </w:tc>
      </w:tr>
      <w:tr w:rsidR="00390A83" w:rsidRPr="00E95440" w:rsidTr="00DB4878">
        <w:tc>
          <w:tcPr>
            <w:tcW w:w="1697"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высокий уровень</w:t>
            </w:r>
          </w:p>
        </w:tc>
        <w:tc>
          <w:tcPr>
            <w:tcW w:w="1734"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3 балла</w:t>
            </w:r>
          </w:p>
        </w:tc>
        <w:tc>
          <w:tcPr>
            <w:tcW w:w="1201"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15-18 баллов</w:t>
            </w:r>
          </w:p>
        </w:tc>
        <w:tc>
          <w:tcPr>
            <w:tcW w:w="1963"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высокий уровень</w:t>
            </w:r>
          </w:p>
        </w:tc>
      </w:tr>
    </w:tbl>
    <w:p w:rsidR="00390A83" w:rsidRPr="00E95440" w:rsidRDefault="00390A83" w:rsidP="00390A83">
      <w:pPr>
        <w:jc w:val="left"/>
        <w:rPr>
          <w:rFonts w:ascii="Times New Roman" w:hAnsi="Times New Roman" w:cs="Times New Roman"/>
          <w:color w:val="000000"/>
          <w:sz w:val="24"/>
          <w:szCs w:val="24"/>
        </w:rPr>
      </w:pPr>
    </w:p>
    <w:p w:rsidR="00390A83" w:rsidRPr="00E95440" w:rsidRDefault="00390A83" w:rsidP="00390A83">
      <w:pPr>
        <w:pStyle w:val="a6"/>
        <w:ind w:left="0" w:firstLine="567"/>
        <w:rPr>
          <w:rFonts w:ascii="Times New Roman" w:hAnsi="Times New Roman"/>
          <w:color w:val="000000"/>
          <w:sz w:val="24"/>
          <w:szCs w:val="24"/>
        </w:rPr>
      </w:pPr>
      <w:r w:rsidRPr="00E95440">
        <w:rPr>
          <w:rFonts w:ascii="Times New Roman" w:hAnsi="Times New Roman"/>
          <w:b/>
          <w:color w:val="000000"/>
          <w:sz w:val="24"/>
          <w:szCs w:val="24"/>
        </w:rPr>
        <w:t>Текущий контроль</w:t>
      </w:r>
      <w:r w:rsidRPr="00E95440">
        <w:rPr>
          <w:rFonts w:ascii="Times New Roman" w:hAnsi="Times New Roman"/>
          <w:color w:val="000000"/>
          <w:sz w:val="24"/>
          <w:szCs w:val="24"/>
        </w:rPr>
        <w:t>- оценка уровня и качества освоения тем/разделов программы и личностных качеств учащихся; осуществляется на занятиях в течение всего учебного года.</w:t>
      </w:r>
    </w:p>
    <w:p w:rsidR="00390A83" w:rsidRPr="00E95440" w:rsidRDefault="00390A83" w:rsidP="00390A83">
      <w:pPr>
        <w:ind w:firstLine="567"/>
        <w:jc w:val="left"/>
        <w:rPr>
          <w:rFonts w:ascii="Times New Roman" w:hAnsi="Times New Roman" w:cs="Times New Roman"/>
          <w:color w:val="000000"/>
          <w:sz w:val="24"/>
          <w:szCs w:val="24"/>
        </w:rPr>
      </w:pPr>
      <w:r w:rsidRPr="00E95440">
        <w:rPr>
          <w:rFonts w:ascii="Times New Roman" w:hAnsi="Times New Roman" w:cs="Times New Roman"/>
          <w:b/>
          <w:color w:val="000000"/>
          <w:sz w:val="24"/>
          <w:szCs w:val="24"/>
        </w:rPr>
        <w:t>Промежуточный контроль</w:t>
      </w:r>
      <w:r w:rsidRPr="00E95440">
        <w:rPr>
          <w:rFonts w:ascii="Times New Roman" w:hAnsi="Times New Roman" w:cs="Times New Roman"/>
          <w:color w:val="000000"/>
          <w:sz w:val="24"/>
          <w:szCs w:val="24"/>
        </w:rPr>
        <w:t>- оценка уровня и качества освоения учащимися дополнительной общеобразовательной общеразвивающей программы по итогам изучения раздела, темы или в конце определенного периода обучения/учебного года (при сроке реализации программы более одного года).</w:t>
      </w:r>
    </w:p>
    <w:p w:rsidR="00390A83" w:rsidRPr="00E95440" w:rsidRDefault="00390A83" w:rsidP="00390A83">
      <w:pPr>
        <w:ind w:firstLine="567"/>
        <w:jc w:val="left"/>
        <w:rPr>
          <w:rFonts w:ascii="Times New Roman" w:hAnsi="Times New Roman" w:cs="Times New Roman"/>
          <w:color w:val="000000"/>
          <w:sz w:val="24"/>
          <w:szCs w:val="24"/>
        </w:rPr>
      </w:pPr>
      <w:r w:rsidRPr="00E95440">
        <w:rPr>
          <w:rFonts w:ascii="Times New Roman" w:hAnsi="Times New Roman" w:cs="Times New Roman"/>
          <w:b/>
          <w:color w:val="000000"/>
          <w:sz w:val="24"/>
          <w:szCs w:val="24"/>
        </w:rPr>
        <w:t>Итоговый контроль</w:t>
      </w:r>
      <w:r w:rsidRPr="00E95440">
        <w:rPr>
          <w:rFonts w:ascii="Times New Roman" w:hAnsi="Times New Roman" w:cs="Times New Roman"/>
          <w:color w:val="000000"/>
          <w:sz w:val="24"/>
          <w:szCs w:val="24"/>
        </w:rPr>
        <w:t>- оценка уровня и качества освоения учащимися дополнительной общеобразовательной  общеразвивающей программы по завершению учебного года.</w:t>
      </w:r>
    </w:p>
    <w:p w:rsidR="00390A83" w:rsidRPr="00E95440" w:rsidRDefault="00390A83" w:rsidP="00390A83">
      <w:pPr>
        <w:ind w:firstLine="567"/>
        <w:jc w:val="left"/>
        <w:rPr>
          <w:rFonts w:ascii="Times New Roman" w:hAnsi="Times New Roman" w:cs="Times New Roman"/>
          <w:color w:val="000000"/>
          <w:sz w:val="24"/>
          <w:szCs w:val="24"/>
        </w:rPr>
      </w:pPr>
      <w:proofErr w:type="gramStart"/>
      <w:r w:rsidRPr="00E95440">
        <w:rPr>
          <w:rFonts w:ascii="Times New Roman" w:hAnsi="Times New Roman" w:cs="Times New Roman"/>
          <w:color w:val="000000"/>
          <w:sz w:val="24"/>
          <w:szCs w:val="24"/>
        </w:rPr>
        <w:t xml:space="preserve">Диагностика уровня личностного развития учащихся проводится по следующим параметрам: культура речи, умение слушать, умение выделить главное, умение планировать, умение ставить задачи, самоконтроль, воля, выдержка, самооценка, мотивация, социальная адаптация. </w:t>
      </w:r>
      <w:proofErr w:type="gramEnd"/>
    </w:p>
    <w:p w:rsidR="00390A83" w:rsidRPr="00E95440" w:rsidRDefault="00390A83" w:rsidP="00390A83">
      <w:pPr>
        <w:ind w:firstLine="567"/>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Итоги диагностики педагог заносит в информационную карту «Определение уровня развития личностных качеств учащихся», используя следующую шкалу:</w:t>
      </w:r>
    </w:p>
    <w:p w:rsidR="00390A83" w:rsidRPr="00E95440" w:rsidRDefault="00390A83" w:rsidP="00390A83">
      <w:pPr>
        <w:ind w:firstLine="567"/>
        <w:jc w:val="left"/>
        <w:rPr>
          <w:rFonts w:ascii="Times New Roman" w:hAnsi="Times New Roman" w:cs="Times New Roman"/>
          <w:color w:val="000000"/>
          <w:sz w:val="24"/>
          <w:szCs w:val="24"/>
        </w:rPr>
      </w:pPr>
    </w:p>
    <w:tbl>
      <w:tblPr>
        <w:tblW w:w="0" w:type="auto"/>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1666"/>
        <w:gridCol w:w="1201"/>
        <w:gridCol w:w="1963"/>
      </w:tblGrid>
      <w:tr w:rsidR="00390A83" w:rsidRPr="00E95440" w:rsidTr="00DB4878">
        <w:tc>
          <w:tcPr>
            <w:tcW w:w="3431" w:type="dxa"/>
            <w:gridSpan w:val="2"/>
          </w:tcPr>
          <w:p w:rsidR="00390A83" w:rsidRPr="00E95440" w:rsidRDefault="00390A83" w:rsidP="00CD0A18">
            <w:pPr>
              <w:pStyle w:val="aa"/>
              <w:widowControl w:val="0"/>
              <w:suppressAutoHyphens/>
              <w:rPr>
                <w:rFonts w:ascii="Times New Roman" w:hAnsi="Times New Roman"/>
                <w:b/>
                <w:color w:val="000000"/>
                <w:sz w:val="24"/>
                <w:szCs w:val="24"/>
              </w:rPr>
            </w:pPr>
            <w:r w:rsidRPr="00E95440">
              <w:rPr>
                <w:rFonts w:ascii="Times New Roman" w:hAnsi="Times New Roman"/>
                <w:b/>
                <w:color w:val="000000"/>
                <w:sz w:val="24"/>
                <w:szCs w:val="24"/>
              </w:rPr>
              <w:t>Оценка параметров</w:t>
            </w:r>
          </w:p>
        </w:tc>
        <w:tc>
          <w:tcPr>
            <w:tcW w:w="3164" w:type="dxa"/>
            <w:gridSpan w:val="2"/>
          </w:tcPr>
          <w:p w:rsidR="00390A83" w:rsidRPr="00E95440" w:rsidRDefault="00390A83" w:rsidP="00CD0A18">
            <w:pPr>
              <w:pStyle w:val="aa"/>
              <w:widowControl w:val="0"/>
              <w:suppressAutoHyphens/>
              <w:rPr>
                <w:rFonts w:ascii="Times New Roman" w:hAnsi="Times New Roman"/>
                <w:b/>
                <w:color w:val="000000"/>
                <w:sz w:val="24"/>
                <w:szCs w:val="24"/>
              </w:rPr>
            </w:pPr>
            <w:r w:rsidRPr="00E95440">
              <w:rPr>
                <w:rFonts w:ascii="Times New Roman" w:hAnsi="Times New Roman"/>
                <w:b/>
                <w:color w:val="000000"/>
                <w:sz w:val="24"/>
                <w:szCs w:val="24"/>
              </w:rPr>
              <w:t xml:space="preserve">Уровень </w:t>
            </w:r>
          </w:p>
        </w:tc>
      </w:tr>
      <w:tr w:rsidR="00390A83" w:rsidRPr="00E95440" w:rsidTr="00DB4878">
        <w:tc>
          <w:tcPr>
            <w:tcW w:w="1765"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начальный уровень</w:t>
            </w:r>
          </w:p>
        </w:tc>
        <w:tc>
          <w:tcPr>
            <w:tcW w:w="1666"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1 балл</w:t>
            </w:r>
          </w:p>
        </w:tc>
        <w:tc>
          <w:tcPr>
            <w:tcW w:w="1201"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11-16 баллов</w:t>
            </w:r>
          </w:p>
        </w:tc>
        <w:tc>
          <w:tcPr>
            <w:tcW w:w="1963"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начальный уровень</w:t>
            </w:r>
          </w:p>
        </w:tc>
      </w:tr>
      <w:tr w:rsidR="00390A83" w:rsidRPr="00E95440" w:rsidTr="00DB4878">
        <w:tc>
          <w:tcPr>
            <w:tcW w:w="1765"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средний уровень</w:t>
            </w:r>
          </w:p>
        </w:tc>
        <w:tc>
          <w:tcPr>
            <w:tcW w:w="1666"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2 балла</w:t>
            </w:r>
          </w:p>
        </w:tc>
        <w:tc>
          <w:tcPr>
            <w:tcW w:w="1201"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17-27 баллов</w:t>
            </w:r>
          </w:p>
        </w:tc>
        <w:tc>
          <w:tcPr>
            <w:tcW w:w="1963"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средний уровень</w:t>
            </w:r>
          </w:p>
        </w:tc>
      </w:tr>
      <w:tr w:rsidR="00390A83" w:rsidRPr="00E95440" w:rsidTr="00DB4878">
        <w:tc>
          <w:tcPr>
            <w:tcW w:w="1765"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высокий уровень</w:t>
            </w:r>
          </w:p>
        </w:tc>
        <w:tc>
          <w:tcPr>
            <w:tcW w:w="1666"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3 балла</w:t>
            </w:r>
          </w:p>
        </w:tc>
        <w:tc>
          <w:tcPr>
            <w:tcW w:w="1201"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28-33 балла</w:t>
            </w:r>
          </w:p>
        </w:tc>
        <w:tc>
          <w:tcPr>
            <w:tcW w:w="1963" w:type="dxa"/>
          </w:tcPr>
          <w:p w:rsidR="00390A83" w:rsidRPr="00E95440" w:rsidRDefault="00390A83" w:rsidP="00CD0A18">
            <w:pPr>
              <w:pStyle w:val="aa"/>
              <w:widowControl w:val="0"/>
              <w:suppressAutoHyphens/>
              <w:rPr>
                <w:rFonts w:ascii="Times New Roman" w:hAnsi="Times New Roman"/>
                <w:color w:val="000000"/>
                <w:sz w:val="24"/>
                <w:szCs w:val="24"/>
              </w:rPr>
            </w:pPr>
            <w:r w:rsidRPr="00E95440">
              <w:rPr>
                <w:rFonts w:ascii="Times New Roman" w:hAnsi="Times New Roman"/>
                <w:color w:val="000000"/>
                <w:sz w:val="24"/>
                <w:szCs w:val="24"/>
              </w:rPr>
              <w:t>высокий уровень</w:t>
            </w:r>
          </w:p>
        </w:tc>
      </w:tr>
    </w:tbl>
    <w:p w:rsidR="00390A83" w:rsidRPr="00E95440" w:rsidRDefault="00390A83" w:rsidP="00390A83">
      <w:pPr>
        <w:jc w:val="left"/>
        <w:rPr>
          <w:rFonts w:ascii="Times New Roman" w:hAnsi="Times New Roman" w:cs="Times New Roman"/>
          <w:color w:val="000000"/>
          <w:sz w:val="24"/>
          <w:szCs w:val="24"/>
        </w:rPr>
      </w:pPr>
    </w:p>
    <w:p w:rsidR="00390A83" w:rsidRPr="00E95440" w:rsidRDefault="00390A83" w:rsidP="00390A83">
      <w:pPr>
        <w:autoSpaceDE w:val="0"/>
        <w:autoSpaceDN w:val="0"/>
        <w:adjustRightInd w:val="0"/>
        <w:ind w:firstLine="567"/>
        <w:jc w:val="left"/>
        <w:rPr>
          <w:rFonts w:ascii="Times New Roman" w:hAnsi="Times New Roman" w:cs="Times New Roman"/>
          <w:color w:val="000000"/>
          <w:sz w:val="24"/>
          <w:szCs w:val="24"/>
        </w:rPr>
      </w:pPr>
      <w:r w:rsidRPr="00E95440">
        <w:rPr>
          <w:rFonts w:ascii="Times New Roman" w:hAnsi="Times New Roman" w:cs="Times New Roman"/>
          <w:b/>
          <w:color w:val="000000"/>
          <w:sz w:val="24"/>
          <w:szCs w:val="24"/>
        </w:rPr>
        <w:lastRenderedPageBreak/>
        <w:t xml:space="preserve">Формами контроля </w:t>
      </w:r>
      <w:r w:rsidRPr="00E95440">
        <w:rPr>
          <w:rFonts w:ascii="Times New Roman" w:hAnsi="Times New Roman" w:cs="Times New Roman"/>
          <w:color w:val="000000"/>
          <w:sz w:val="24"/>
          <w:szCs w:val="24"/>
        </w:rPr>
        <w:t>являются: педагогическое наблюдение, выполнение практических заданий педагога, анализ на каждом занятии педагогом и обучающимися качества выполнения работ и приобретенных навыков общения, устный и письменный опрос, контрольная работа, конкурс, концерт, соревнование, презентация проектов, анализ участия коллектива и каждого обучающегося в мероприятиях.</w:t>
      </w:r>
    </w:p>
    <w:p w:rsidR="00390A83" w:rsidRPr="00E95440" w:rsidRDefault="00390A83" w:rsidP="00DB4878">
      <w:pPr>
        <w:pStyle w:val="a6"/>
        <w:widowControl w:val="0"/>
        <w:numPr>
          <w:ilvl w:val="0"/>
          <w:numId w:val="15"/>
        </w:numPr>
        <w:spacing w:before="5" w:after="0" w:line="240" w:lineRule="auto"/>
        <w:ind w:left="567" w:hanging="283"/>
        <w:contextualSpacing w:val="0"/>
        <w:rPr>
          <w:rFonts w:ascii="Times New Roman" w:hAnsi="Times New Roman"/>
          <w:b/>
          <w:color w:val="000000"/>
          <w:sz w:val="24"/>
          <w:szCs w:val="24"/>
        </w:rPr>
      </w:pPr>
      <w:r w:rsidRPr="00E95440">
        <w:rPr>
          <w:rFonts w:ascii="Times New Roman" w:hAnsi="Times New Roman"/>
          <w:b/>
          <w:color w:val="000000"/>
          <w:sz w:val="24"/>
          <w:szCs w:val="24"/>
        </w:rPr>
        <w:t>Формы фиксации результатов:</w:t>
      </w:r>
    </w:p>
    <w:p w:rsidR="00390A83" w:rsidRPr="00E95440" w:rsidRDefault="00390A83" w:rsidP="00DB4878">
      <w:pPr>
        <w:pStyle w:val="a6"/>
        <w:numPr>
          <w:ilvl w:val="0"/>
          <w:numId w:val="15"/>
        </w:numPr>
        <w:spacing w:after="0" w:line="240" w:lineRule="auto"/>
        <w:ind w:left="567" w:hanging="283"/>
        <w:rPr>
          <w:rFonts w:ascii="Times New Roman" w:hAnsi="Times New Roman"/>
          <w:color w:val="000000"/>
          <w:sz w:val="24"/>
          <w:szCs w:val="24"/>
        </w:rPr>
      </w:pPr>
      <w:r w:rsidRPr="00E95440">
        <w:rPr>
          <w:rFonts w:ascii="Times New Roman" w:hAnsi="Times New Roman"/>
          <w:color w:val="000000"/>
          <w:sz w:val="24"/>
          <w:szCs w:val="24"/>
        </w:rPr>
        <w:t>Информационная карта «Самоанализ освоения программы»;</w:t>
      </w:r>
    </w:p>
    <w:p w:rsidR="00390A83" w:rsidRPr="00E95440" w:rsidRDefault="00390A83" w:rsidP="00DB4878">
      <w:pPr>
        <w:pStyle w:val="a6"/>
        <w:numPr>
          <w:ilvl w:val="0"/>
          <w:numId w:val="15"/>
        </w:numPr>
        <w:spacing w:after="0" w:line="240" w:lineRule="auto"/>
        <w:ind w:left="567" w:hanging="283"/>
        <w:rPr>
          <w:rFonts w:ascii="Times New Roman" w:hAnsi="Times New Roman"/>
          <w:color w:val="000000"/>
          <w:sz w:val="24"/>
          <w:szCs w:val="24"/>
        </w:rPr>
      </w:pPr>
      <w:r w:rsidRPr="00E95440">
        <w:rPr>
          <w:rFonts w:ascii="Times New Roman" w:hAnsi="Times New Roman"/>
          <w:color w:val="000000"/>
          <w:sz w:val="24"/>
          <w:szCs w:val="24"/>
        </w:rPr>
        <w:t>Информационная карта «Уровень освоения программы»;</w:t>
      </w:r>
    </w:p>
    <w:p w:rsidR="00390A83" w:rsidRPr="00E95440" w:rsidRDefault="00390A83" w:rsidP="00DB4878">
      <w:pPr>
        <w:pStyle w:val="a6"/>
        <w:numPr>
          <w:ilvl w:val="0"/>
          <w:numId w:val="15"/>
        </w:numPr>
        <w:spacing w:after="0" w:line="240" w:lineRule="auto"/>
        <w:ind w:left="567" w:hanging="283"/>
        <w:rPr>
          <w:rFonts w:ascii="Times New Roman" w:hAnsi="Times New Roman"/>
          <w:color w:val="000000"/>
          <w:sz w:val="24"/>
          <w:szCs w:val="24"/>
        </w:rPr>
      </w:pPr>
      <w:r w:rsidRPr="00E95440">
        <w:rPr>
          <w:rFonts w:ascii="Times New Roman" w:hAnsi="Times New Roman"/>
          <w:color w:val="000000"/>
          <w:sz w:val="24"/>
          <w:szCs w:val="24"/>
        </w:rPr>
        <w:t xml:space="preserve">Карта учета достижений учащихся </w:t>
      </w:r>
    </w:p>
    <w:p w:rsidR="00390A83" w:rsidRPr="00E95440" w:rsidRDefault="00390A83" w:rsidP="00DB4878">
      <w:pPr>
        <w:pStyle w:val="a6"/>
        <w:numPr>
          <w:ilvl w:val="0"/>
          <w:numId w:val="15"/>
        </w:numPr>
        <w:spacing w:after="0" w:line="240" w:lineRule="auto"/>
        <w:ind w:left="567" w:hanging="283"/>
        <w:rPr>
          <w:rFonts w:ascii="Times New Roman" w:hAnsi="Times New Roman"/>
          <w:color w:val="000000"/>
          <w:sz w:val="24"/>
          <w:szCs w:val="24"/>
        </w:rPr>
      </w:pPr>
      <w:r w:rsidRPr="00E95440">
        <w:rPr>
          <w:rFonts w:ascii="Times New Roman" w:hAnsi="Times New Roman"/>
          <w:color w:val="000000"/>
          <w:sz w:val="24"/>
          <w:szCs w:val="24"/>
        </w:rPr>
        <w:t>Анкета для учащихся и родителей «Отношение родительской общественности к качеству образовательных услуг и степень удовлетворенности образовательным процессом в объединении»;</w:t>
      </w:r>
    </w:p>
    <w:p w:rsidR="00390A83" w:rsidRPr="00E95440" w:rsidRDefault="00390A83" w:rsidP="00DB4878">
      <w:pPr>
        <w:pStyle w:val="a6"/>
        <w:numPr>
          <w:ilvl w:val="0"/>
          <w:numId w:val="15"/>
        </w:numPr>
        <w:spacing w:after="0" w:line="240" w:lineRule="auto"/>
        <w:ind w:left="567" w:hanging="283"/>
        <w:rPr>
          <w:rFonts w:ascii="Times New Roman" w:hAnsi="Times New Roman"/>
          <w:color w:val="000000"/>
          <w:sz w:val="24"/>
          <w:szCs w:val="24"/>
        </w:rPr>
      </w:pPr>
      <w:r w:rsidRPr="00E95440">
        <w:rPr>
          <w:rFonts w:ascii="Times New Roman" w:hAnsi="Times New Roman"/>
          <w:color w:val="000000"/>
          <w:sz w:val="24"/>
          <w:szCs w:val="24"/>
        </w:rPr>
        <w:t>Анкета для учащихся «Изучение интереса к занятиям у учащихся объединения»;</w:t>
      </w:r>
    </w:p>
    <w:p w:rsidR="00390A83" w:rsidRPr="00E95440" w:rsidRDefault="00390A83" w:rsidP="00DB4878">
      <w:pPr>
        <w:pStyle w:val="a6"/>
        <w:widowControl w:val="0"/>
        <w:numPr>
          <w:ilvl w:val="0"/>
          <w:numId w:val="15"/>
        </w:numPr>
        <w:spacing w:before="5" w:after="0" w:line="240" w:lineRule="auto"/>
        <w:ind w:left="567" w:hanging="283"/>
        <w:contextualSpacing w:val="0"/>
        <w:rPr>
          <w:rFonts w:ascii="Times New Roman" w:hAnsi="Times New Roman"/>
          <w:b/>
          <w:color w:val="000000"/>
          <w:sz w:val="24"/>
          <w:szCs w:val="24"/>
        </w:rPr>
      </w:pPr>
      <w:r w:rsidRPr="00E95440">
        <w:rPr>
          <w:rFonts w:ascii="Times New Roman" w:hAnsi="Times New Roman"/>
          <w:color w:val="000000"/>
          <w:sz w:val="24"/>
          <w:szCs w:val="24"/>
        </w:rPr>
        <w:t>Фотографии участия коллектива в соревнованиях, конкурсах, акциях.</w:t>
      </w:r>
    </w:p>
    <w:p w:rsidR="00390A83" w:rsidRPr="00E95440" w:rsidRDefault="00390A83" w:rsidP="00DB4878">
      <w:pPr>
        <w:ind w:left="567" w:hanging="283"/>
        <w:jc w:val="left"/>
        <w:rPr>
          <w:rFonts w:ascii="Times New Roman" w:hAnsi="Times New Roman" w:cs="Times New Roman"/>
          <w:color w:val="000000"/>
          <w:sz w:val="24"/>
          <w:szCs w:val="24"/>
        </w:rPr>
      </w:pPr>
    </w:p>
    <w:p w:rsidR="00390A83" w:rsidRPr="00E95440" w:rsidRDefault="00390A83" w:rsidP="00390A83">
      <w:pPr>
        <w:ind w:firstLine="709"/>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Данная программа призвана способствовать развитию пространственного мышления учащихся с различными способностями и особенностями личности, творческой самореализации ребёнка, формированию потребности в самостоятельном получении новых знаний и осознанному выбору учащимися будущей профессии.</w:t>
      </w:r>
    </w:p>
    <w:p w:rsidR="00390A83" w:rsidRPr="00E95440" w:rsidRDefault="00390A83" w:rsidP="00390A83">
      <w:pPr>
        <w:ind w:firstLine="709"/>
        <w:jc w:val="left"/>
        <w:rPr>
          <w:rFonts w:ascii="Times New Roman" w:hAnsi="Times New Roman" w:cs="Times New Roman"/>
          <w:color w:val="000000"/>
          <w:sz w:val="24"/>
          <w:szCs w:val="24"/>
        </w:rPr>
      </w:pPr>
      <w:proofErr w:type="gramStart"/>
      <w:r w:rsidRPr="00E95440">
        <w:rPr>
          <w:rFonts w:ascii="Times New Roman" w:hAnsi="Times New Roman" w:cs="Times New Roman"/>
          <w:color w:val="000000"/>
          <w:sz w:val="24"/>
          <w:szCs w:val="24"/>
        </w:rPr>
        <w:t>Обучение по</w:t>
      </w:r>
      <w:proofErr w:type="gramEnd"/>
      <w:r w:rsidRPr="00E95440">
        <w:rPr>
          <w:rFonts w:ascii="Times New Roman" w:hAnsi="Times New Roman" w:cs="Times New Roman"/>
          <w:color w:val="000000"/>
          <w:sz w:val="24"/>
          <w:szCs w:val="24"/>
        </w:rPr>
        <w:t xml:space="preserve"> данной программе подразумевает индивидуальный подход к каждому ребенку с учетом возрастных особенностей, способностей и интересов. Занятия построены с учетом принципов доступности, последовательности и системности в освоении программы. Содержание программы направлено на создание условий для развития личности обучающегося, обеспечение эмоционального благополучия подростков, на интеллектуальное и духовное развитие его потенциала, нравственное воспитание обучающегося, развитие эстетического вкуса, инициативы и творческих способностей, развитие мотивации личности к познанию и творчеству, на овладение знаниями и навыками в области информационных технологий и компьютерного дизайна.</w:t>
      </w:r>
    </w:p>
    <w:p w:rsidR="00390A83" w:rsidRPr="00E95440" w:rsidRDefault="00390A83" w:rsidP="00390A83">
      <w:pPr>
        <w:ind w:firstLine="709"/>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Для активизации деятельности детей используются такие формы обучения, как беседа; разъяснение, практическое занятие, интегрированное занятие, самостоятельная работа. Приоритетными методами её организации служат практические, творческие работы. Все виды практической деятельности в программе направлены на освоение компьютерных программ.</w:t>
      </w:r>
    </w:p>
    <w:p w:rsidR="00390A83" w:rsidRPr="00E95440" w:rsidRDefault="00390A83" w:rsidP="00390A83">
      <w:pPr>
        <w:ind w:firstLine="425"/>
        <w:jc w:val="left"/>
        <w:rPr>
          <w:rFonts w:ascii="Times New Roman" w:hAnsi="Times New Roman" w:cs="Times New Roman"/>
          <w:color w:val="000000"/>
          <w:sz w:val="24"/>
          <w:szCs w:val="24"/>
        </w:rPr>
      </w:pPr>
      <w:r w:rsidRPr="00E95440">
        <w:rPr>
          <w:rFonts w:ascii="Times New Roman" w:hAnsi="Times New Roman" w:cs="Times New Roman"/>
          <w:color w:val="000000"/>
          <w:sz w:val="24"/>
          <w:szCs w:val="24"/>
        </w:rPr>
        <w:t>Занятия строятся соответственно возрастным особенностям способностей и интересов каждого. Каждое занятие включает в себя теоретическую и практическую части, но доминирующей является практическая работа. Так как программа ориентирована на большой объем практических работ с использованием персонального компьютера по всем темам, занятия включают здоровье сберегающие технологии: организационные моменты, проветривания помещения, перерывы, во время которых выполняются упражнения для глаз и физические упражнения для профилактики общего утомления.</w:t>
      </w:r>
    </w:p>
    <w:p w:rsidR="00390A83" w:rsidRPr="00E95440" w:rsidRDefault="00390A83" w:rsidP="00390A83">
      <w:pPr>
        <w:pStyle w:val="2"/>
        <w:pageBreakBefore/>
        <w:widowControl w:val="0"/>
        <w:numPr>
          <w:ilvl w:val="1"/>
          <w:numId w:val="0"/>
        </w:numPr>
        <w:tabs>
          <w:tab w:val="num" w:pos="0"/>
        </w:tabs>
        <w:suppressAutoHyphens/>
        <w:rPr>
          <w:rFonts w:ascii="Times New Roman" w:hAnsi="Times New Roman"/>
          <w:i w:val="0"/>
          <w:iCs w:val="0"/>
          <w:sz w:val="24"/>
          <w:szCs w:val="24"/>
        </w:rPr>
      </w:pPr>
      <w:r w:rsidRPr="00E95440">
        <w:rPr>
          <w:rFonts w:ascii="Times New Roman" w:hAnsi="Times New Roman"/>
          <w:i w:val="0"/>
          <w:iCs w:val="0"/>
          <w:sz w:val="24"/>
          <w:szCs w:val="24"/>
        </w:rPr>
        <w:lastRenderedPageBreak/>
        <w:t>Список литературы</w:t>
      </w:r>
    </w:p>
    <w:p w:rsidR="00390A83" w:rsidRPr="00E95440" w:rsidRDefault="00390A83" w:rsidP="00390A83">
      <w:pPr>
        <w:pStyle w:val="3"/>
        <w:widowControl w:val="0"/>
        <w:numPr>
          <w:ilvl w:val="2"/>
          <w:numId w:val="0"/>
        </w:numPr>
        <w:tabs>
          <w:tab w:val="num" w:pos="0"/>
        </w:tabs>
        <w:suppressAutoHyphens/>
        <w:rPr>
          <w:rFonts w:ascii="Times New Roman" w:hAnsi="Times New Roman"/>
          <w:sz w:val="24"/>
          <w:szCs w:val="24"/>
        </w:rPr>
      </w:pPr>
      <w:r w:rsidRPr="00E95440">
        <w:rPr>
          <w:rFonts w:ascii="Times New Roman" w:hAnsi="Times New Roman"/>
          <w:sz w:val="24"/>
          <w:szCs w:val="24"/>
        </w:rPr>
        <w:t xml:space="preserve"> Для педагога:</w:t>
      </w:r>
    </w:p>
    <w:p w:rsidR="00390A83" w:rsidRPr="00E95440" w:rsidRDefault="00390A83" w:rsidP="00390A83">
      <w:pPr>
        <w:pStyle w:val="a"/>
        <w:jc w:val="left"/>
        <w:rPr>
          <w:lang w:val="ru-RU"/>
        </w:rPr>
      </w:pPr>
      <w:r w:rsidRPr="00E95440">
        <w:rPr>
          <w:lang w:val="ru-RU"/>
        </w:rPr>
        <w:t xml:space="preserve">Журнал «Компьютерные инструменты в школе», подборка статей за </w:t>
      </w:r>
      <w:smartTag w:uri="urn:schemas-microsoft-com:office:smarttags" w:element="metricconverter">
        <w:smartTagPr>
          <w:attr w:name="ProductID" w:val="2010 г"/>
        </w:smartTagPr>
        <w:r w:rsidRPr="00E95440">
          <w:rPr>
            <w:lang w:val="ru-RU"/>
          </w:rPr>
          <w:t>2010 г</w:t>
        </w:r>
      </w:smartTag>
      <w:r w:rsidRPr="00E95440">
        <w:rPr>
          <w:lang w:val="ru-RU"/>
        </w:rPr>
        <w:t xml:space="preserve">. «Основы робототехники на базе конструктора </w:t>
      </w:r>
      <w:proofErr w:type="spellStart"/>
      <w:r w:rsidRPr="00E95440">
        <w:rPr>
          <w:lang w:val="ru-RU"/>
        </w:rPr>
        <w:t>LegoMindstorms</w:t>
      </w:r>
      <w:proofErr w:type="spellEnd"/>
      <w:r w:rsidRPr="00E95440">
        <w:rPr>
          <w:lang w:val="ru-RU"/>
        </w:rPr>
        <w:t xml:space="preserve">». </w:t>
      </w:r>
    </w:p>
    <w:p w:rsidR="00390A83" w:rsidRPr="00E95440" w:rsidRDefault="00390A83" w:rsidP="00390A83">
      <w:pPr>
        <w:pStyle w:val="a"/>
        <w:jc w:val="left"/>
        <w:rPr>
          <w:lang w:val="ru-RU"/>
        </w:rPr>
      </w:pPr>
      <w:r w:rsidRPr="00E95440">
        <w:rPr>
          <w:lang w:val="ru-RU"/>
        </w:rPr>
        <w:t xml:space="preserve">Бабич А.В., Баранов А.Г., </w:t>
      </w:r>
      <w:proofErr w:type="spellStart"/>
      <w:r w:rsidRPr="00E95440">
        <w:rPr>
          <w:lang w:val="ru-RU"/>
        </w:rPr>
        <w:t>Калабин</w:t>
      </w:r>
      <w:proofErr w:type="spellEnd"/>
      <w:r w:rsidRPr="00E95440">
        <w:rPr>
          <w:lang w:val="ru-RU"/>
        </w:rPr>
        <w:t xml:space="preserve"> И.В. и др. Промышленная робототехника: Под редакцией Шифрина Я.А. – М.: Машиностроение, 2002.</w:t>
      </w:r>
    </w:p>
    <w:p w:rsidR="00390A83" w:rsidRPr="00E95440" w:rsidRDefault="00390A83" w:rsidP="00390A83">
      <w:pPr>
        <w:pStyle w:val="a"/>
        <w:jc w:val="left"/>
        <w:rPr>
          <w:lang w:val="ru-RU"/>
        </w:rPr>
      </w:pPr>
      <w:r w:rsidRPr="00E95440">
        <w:rPr>
          <w:lang w:val="ru-RU"/>
        </w:rPr>
        <w:t>Юревич Ю.Е. Основы робототехники. Учебное пособие. Санкт-Петербург: БВХ-Петербург, 2005.</w:t>
      </w:r>
    </w:p>
    <w:p w:rsidR="00390A83" w:rsidRPr="00E95440" w:rsidRDefault="00085BD6" w:rsidP="00390A83">
      <w:pPr>
        <w:pStyle w:val="a"/>
        <w:jc w:val="left"/>
      </w:pPr>
      <w:hyperlink r:id="rId5" w:history="1">
        <w:r w:rsidR="00390A83" w:rsidRPr="00E95440">
          <w:rPr>
            <w:rStyle w:val="a9"/>
          </w:rPr>
          <w:t>http</w:t>
        </w:r>
        <w:r w:rsidR="00390A83" w:rsidRPr="00E95440">
          <w:rPr>
            <w:rStyle w:val="a9"/>
            <w:lang w:val="ru-RU"/>
          </w:rPr>
          <w:t>://</w:t>
        </w:r>
        <w:r w:rsidR="00390A83" w:rsidRPr="00E95440">
          <w:rPr>
            <w:rStyle w:val="a9"/>
          </w:rPr>
          <w:t>www</w:t>
        </w:r>
        <w:r w:rsidR="00390A83" w:rsidRPr="00E95440">
          <w:rPr>
            <w:rStyle w:val="a9"/>
            <w:lang w:val="ru-RU"/>
          </w:rPr>
          <w:t>.</w:t>
        </w:r>
        <w:proofErr w:type="spellStart"/>
        <w:r w:rsidR="00390A83" w:rsidRPr="00E95440">
          <w:rPr>
            <w:rStyle w:val="a9"/>
          </w:rPr>
          <w:t>legoeducation</w:t>
        </w:r>
        <w:proofErr w:type="spellEnd"/>
        <w:r w:rsidR="00390A83" w:rsidRPr="00E95440">
          <w:rPr>
            <w:rStyle w:val="a9"/>
            <w:lang w:val="ru-RU"/>
          </w:rPr>
          <w:t>.</w:t>
        </w:r>
        <w:r w:rsidR="00390A83" w:rsidRPr="00E95440">
          <w:rPr>
            <w:rStyle w:val="a9"/>
          </w:rPr>
          <w:t>info</w:t>
        </w:r>
      </w:hyperlink>
    </w:p>
    <w:p w:rsidR="00390A83" w:rsidRPr="00E95440" w:rsidRDefault="00085BD6" w:rsidP="00390A83">
      <w:pPr>
        <w:pStyle w:val="a"/>
        <w:jc w:val="left"/>
      </w:pPr>
      <w:hyperlink r:id="rId6" w:history="1">
        <w:r w:rsidR="00390A83" w:rsidRPr="00E95440">
          <w:rPr>
            <w:rStyle w:val="a9"/>
          </w:rPr>
          <w:t>http://www.legoengineering.com/</w:t>
        </w:r>
      </w:hyperlink>
    </w:p>
    <w:p w:rsidR="00390A83" w:rsidRPr="00E95440" w:rsidRDefault="00390A83" w:rsidP="00390A83">
      <w:pPr>
        <w:pStyle w:val="a"/>
        <w:numPr>
          <w:ilvl w:val="0"/>
          <w:numId w:val="0"/>
        </w:numPr>
        <w:ind w:left="360"/>
        <w:jc w:val="left"/>
      </w:pPr>
    </w:p>
    <w:p w:rsidR="00390A83" w:rsidRPr="00E95440" w:rsidRDefault="00390A83" w:rsidP="00390A83">
      <w:pPr>
        <w:pStyle w:val="3"/>
        <w:widowControl w:val="0"/>
        <w:numPr>
          <w:ilvl w:val="2"/>
          <w:numId w:val="0"/>
        </w:numPr>
        <w:tabs>
          <w:tab w:val="num" w:pos="0"/>
        </w:tabs>
        <w:suppressAutoHyphens/>
        <w:rPr>
          <w:rFonts w:ascii="Times New Roman" w:hAnsi="Times New Roman"/>
          <w:sz w:val="24"/>
          <w:szCs w:val="24"/>
        </w:rPr>
      </w:pPr>
      <w:r w:rsidRPr="00E95440">
        <w:rPr>
          <w:rFonts w:ascii="Times New Roman" w:hAnsi="Times New Roman"/>
          <w:sz w:val="24"/>
          <w:szCs w:val="24"/>
        </w:rPr>
        <w:t xml:space="preserve"> Для детей и родителей:</w:t>
      </w:r>
    </w:p>
    <w:p w:rsidR="00390A83" w:rsidRPr="00E95440" w:rsidRDefault="00390A83" w:rsidP="00390A83">
      <w:pPr>
        <w:pStyle w:val="a"/>
        <w:numPr>
          <w:ilvl w:val="0"/>
          <w:numId w:val="2"/>
        </w:numPr>
        <w:jc w:val="left"/>
        <w:rPr>
          <w:lang w:val="ru-RU"/>
        </w:rPr>
      </w:pPr>
      <w:r w:rsidRPr="00E95440">
        <w:rPr>
          <w:lang w:val="ru-RU"/>
        </w:rPr>
        <w:t xml:space="preserve">Журнал «Компьютерные инструменты в школе», подборка статей за </w:t>
      </w:r>
      <w:smartTag w:uri="urn:schemas-microsoft-com:office:smarttags" w:element="metricconverter">
        <w:smartTagPr>
          <w:attr w:name="ProductID" w:val="2010 г"/>
        </w:smartTagPr>
        <w:r w:rsidRPr="00E95440">
          <w:rPr>
            <w:lang w:val="ru-RU"/>
          </w:rPr>
          <w:t>2010 г</w:t>
        </w:r>
      </w:smartTag>
      <w:r w:rsidRPr="00E95440">
        <w:rPr>
          <w:lang w:val="ru-RU"/>
        </w:rPr>
        <w:t xml:space="preserve">. «Основы робототехники на базе конструктора </w:t>
      </w:r>
      <w:proofErr w:type="spellStart"/>
      <w:r w:rsidRPr="00E95440">
        <w:rPr>
          <w:lang w:val="ru-RU"/>
        </w:rPr>
        <w:t>LegoMindstorms</w:t>
      </w:r>
      <w:proofErr w:type="spellEnd"/>
      <w:r w:rsidRPr="00E95440">
        <w:rPr>
          <w:lang w:val="ru-RU"/>
        </w:rPr>
        <w:t xml:space="preserve">». </w:t>
      </w:r>
    </w:p>
    <w:p w:rsidR="00390A83" w:rsidRPr="00E95440" w:rsidRDefault="00390A83" w:rsidP="00390A83">
      <w:pPr>
        <w:pStyle w:val="a"/>
        <w:jc w:val="left"/>
        <w:rPr>
          <w:lang w:val="ru-RU"/>
        </w:rPr>
      </w:pPr>
      <w:r w:rsidRPr="00E95440">
        <w:rPr>
          <w:lang w:val="ru-RU"/>
        </w:rPr>
        <w:t xml:space="preserve">Я, робот. Айзек Азимов. Серия: Библиотека приключений. М: </w:t>
      </w:r>
      <w:proofErr w:type="spellStart"/>
      <w:r w:rsidRPr="00E95440">
        <w:rPr>
          <w:lang w:val="ru-RU"/>
        </w:rPr>
        <w:t>Эксмо</w:t>
      </w:r>
      <w:proofErr w:type="spellEnd"/>
      <w:r w:rsidRPr="00E95440">
        <w:rPr>
          <w:lang w:val="ru-RU"/>
        </w:rPr>
        <w:t>, 2002.</w:t>
      </w:r>
    </w:p>
    <w:p w:rsidR="005837F3" w:rsidRPr="00E95440" w:rsidRDefault="00DB4878">
      <w:pPr>
        <w:rPr>
          <w:rFonts w:ascii="Times New Roman" w:hAnsi="Times New Roman" w:cs="Times New Roman"/>
          <w:sz w:val="24"/>
          <w:szCs w:val="24"/>
        </w:rPr>
      </w:pPr>
    </w:p>
    <w:sectPr w:rsidR="005837F3" w:rsidRPr="00E95440" w:rsidSect="00E95440">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00000000" w:usb1="D200FDFF" w:usb2="0A246029" w:usb3="00000000" w:csb0="000001F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haletCyrillic-LondonSixty">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87E530E"/>
    <w:lvl w:ilvl="0">
      <w:start w:val="1"/>
      <w:numFmt w:val="decimal"/>
      <w:lvlText w:val="%1."/>
      <w:lvlJc w:val="left"/>
      <w:pPr>
        <w:tabs>
          <w:tab w:val="num" w:pos="1070"/>
        </w:tabs>
        <w:ind w:left="107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9"/>
    <w:multiLevelType w:val="multilevel"/>
    <w:tmpl w:val="00000009"/>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3A"/>
    <w:multiLevelType w:val="multilevel"/>
    <w:tmpl w:val="0000003A"/>
    <w:name w:val="WWNum2"/>
    <w:lvl w:ilvl="0">
      <w:start w:val="1"/>
      <w:numFmt w:val="decimal"/>
      <w:lvlText w:val="%1."/>
      <w:lvlJc w:val="left"/>
      <w:pPr>
        <w:tabs>
          <w:tab w:val="num" w:pos="273"/>
        </w:tabs>
        <w:ind w:left="1353"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nsid w:val="0E48247C"/>
    <w:multiLevelType w:val="hybridMultilevel"/>
    <w:tmpl w:val="CF2A34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C3243"/>
    <w:multiLevelType w:val="hybridMultilevel"/>
    <w:tmpl w:val="052CBE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50183"/>
    <w:multiLevelType w:val="hybridMultilevel"/>
    <w:tmpl w:val="7ABC25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5F0F36"/>
    <w:multiLevelType w:val="hybridMultilevel"/>
    <w:tmpl w:val="9B9636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86599"/>
    <w:multiLevelType w:val="hybridMultilevel"/>
    <w:tmpl w:val="CE1A4D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1615BF"/>
    <w:multiLevelType w:val="hybridMultilevel"/>
    <w:tmpl w:val="DE3896E2"/>
    <w:lvl w:ilvl="0" w:tplc="090C67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5E2013A"/>
    <w:multiLevelType w:val="hybridMultilevel"/>
    <w:tmpl w:val="676C0A46"/>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D606668"/>
    <w:multiLevelType w:val="hybridMultilevel"/>
    <w:tmpl w:val="F288D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AB134E"/>
    <w:multiLevelType w:val="hybridMultilevel"/>
    <w:tmpl w:val="9676986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15A75F6"/>
    <w:multiLevelType w:val="multilevel"/>
    <w:tmpl w:val="781645E4"/>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1E80FB2"/>
    <w:multiLevelType w:val="hybridMultilevel"/>
    <w:tmpl w:val="8B6C3F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8"/>
  </w:num>
  <w:num w:numId="8">
    <w:abstractNumId w:val="3"/>
  </w:num>
  <w:num w:numId="9">
    <w:abstractNumId w:val="9"/>
  </w:num>
  <w:num w:numId="10">
    <w:abstractNumId w:val="6"/>
  </w:num>
  <w:num w:numId="11">
    <w:abstractNumId w:val="7"/>
  </w:num>
  <w:num w:numId="12">
    <w:abstractNumId w:val="13"/>
  </w:num>
  <w:num w:numId="13">
    <w:abstractNumId w:val="10"/>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390A83"/>
    <w:rsid w:val="00085BD6"/>
    <w:rsid w:val="00113189"/>
    <w:rsid w:val="001E0B20"/>
    <w:rsid w:val="002A7E78"/>
    <w:rsid w:val="00336006"/>
    <w:rsid w:val="00390A83"/>
    <w:rsid w:val="004D4408"/>
    <w:rsid w:val="00507366"/>
    <w:rsid w:val="0063353F"/>
    <w:rsid w:val="007838B6"/>
    <w:rsid w:val="007C159E"/>
    <w:rsid w:val="008562A5"/>
    <w:rsid w:val="00A0206C"/>
    <w:rsid w:val="00A60325"/>
    <w:rsid w:val="00A763BF"/>
    <w:rsid w:val="00BA4C03"/>
    <w:rsid w:val="00C206B7"/>
    <w:rsid w:val="00CF7B93"/>
    <w:rsid w:val="00DB28D7"/>
    <w:rsid w:val="00DB4878"/>
    <w:rsid w:val="00DD5C8C"/>
    <w:rsid w:val="00E95440"/>
    <w:rsid w:val="00F37FEA"/>
    <w:rsid w:val="00FE7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0A83"/>
  </w:style>
  <w:style w:type="paragraph" w:styleId="2">
    <w:name w:val="heading 2"/>
    <w:basedOn w:val="a0"/>
    <w:next w:val="a0"/>
    <w:link w:val="20"/>
    <w:qFormat/>
    <w:rsid w:val="00390A83"/>
    <w:pPr>
      <w:keepNext/>
      <w:spacing w:before="240" w:after="60" w:line="240" w:lineRule="auto"/>
      <w:jc w:val="left"/>
      <w:outlineLvl w:val="1"/>
    </w:pPr>
    <w:rPr>
      <w:rFonts w:ascii="Cambria" w:eastAsia="Times New Roman" w:hAnsi="Cambria" w:cs="Times New Roman"/>
      <w:b/>
      <w:bCs/>
      <w:i/>
      <w:iCs/>
      <w:sz w:val="28"/>
      <w:szCs w:val="28"/>
      <w:lang w:eastAsia="ru-RU"/>
    </w:rPr>
  </w:style>
  <w:style w:type="paragraph" w:styleId="3">
    <w:name w:val="heading 3"/>
    <w:basedOn w:val="a0"/>
    <w:next w:val="a0"/>
    <w:link w:val="30"/>
    <w:qFormat/>
    <w:rsid w:val="00390A83"/>
    <w:pPr>
      <w:keepNext/>
      <w:spacing w:before="240" w:after="60" w:line="240" w:lineRule="auto"/>
      <w:jc w:val="left"/>
      <w:outlineLvl w:val="2"/>
    </w:pPr>
    <w:rPr>
      <w:rFonts w:ascii="Cambria" w:eastAsia="Times New Roman" w:hAnsi="Cambria" w:cs="Times New Roman"/>
      <w:b/>
      <w:bCs/>
      <w:sz w:val="26"/>
      <w:szCs w:val="26"/>
      <w:lang w:eastAsia="ru-RU"/>
    </w:rPr>
  </w:style>
  <w:style w:type="paragraph" w:styleId="4">
    <w:name w:val="heading 4"/>
    <w:basedOn w:val="a0"/>
    <w:next w:val="a0"/>
    <w:link w:val="40"/>
    <w:qFormat/>
    <w:rsid w:val="00390A83"/>
    <w:pPr>
      <w:keepNext/>
      <w:spacing w:before="240" w:after="60" w:line="240" w:lineRule="auto"/>
      <w:jc w:val="left"/>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390A8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390A83"/>
    <w:rPr>
      <w:rFonts w:ascii="Cambria" w:eastAsia="Times New Roman" w:hAnsi="Cambria" w:cs="Times New Roman"/>
      <w:b/>
      <w:bCs/>
      <w:sz w:val="26"/>
      <w:szCs w:val="26"/>
      <w:lang w:eastAsia="ru-RU"/>
    </w:rPr>
  </w:style>
  <w:style w:type="character" w:customStyle="1" w:styleId="40">
    <w:name w:val="Заголовок 4 Знак"/>
    <w:basedOn w:val="a1"/>
    <w:link w:val="4"/>
    <w:rsid w:val="00390A83"/>
    <w:rPr>
      <w:rFonts w:ascii="Calibri" w:eastAsia="Times New Roman" w:hAnsi="Calibri" w:cs="Times New Roman"/>
      <w:b/>
      <w:bCs/>
      <w:sz w:val="28"/>
      <w:szCs w:val="28"/>
      <w:lang w:eastAsia="ru-RU"/>
    </w:rPr>
  </w:style>
  <w:style w:type="paragraph" w:styleId="a4">
    <w:name w:val="Normal (Web)"/>
    <w:basedOn w:val="a0"/>
    <w:rsid w:val="00390A8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Strong"/>
    <w:basedOn w:val="a1"/>
    <w:uiPriority w:val="22"/>
    <w:qFormat/>
    <w:rsid w:val="00390A83"/>
    <w:rPr>
      <w:b/>
      <w:bCs/>
    </w:rPr>
  </w:style>
  <w:style w:type="paragraph" w:customStyle="1" w:styleId="10">
    <w:name w:val="Маркированный список1"/>
    <w:basedOn w:val="a0"/>
    <w:rsid w:val="00390A83"/>
    <w:pPr>
      <w:widowControl w:val="0"/>
      <w:tabs>
        <w:tab w:val="num" w:pos="357"/>
      </w:tabs>
      <w:suppressAutoHyphens/>
      <w:spacing w:after="0" w:line="240" w:lineRule="auto"/>
      <w:ind w:left="357" w:hanging="357"/>
      <w:jc w:val="both"/>
    </w:pPr>
    <w:rPr>
      <w:rFonts w:ascii="Times New Roman" w:eastAsia="DejaVu Sans" w:hAnsi="Times New Roman" w:cs="Times New Roman"/>
      <w:sz w:val="24"/>
      <w:szCs w:val="24"/>
      <w:lang w:val="en-US" w:eastAsia="he-IL" w:bidi="he-IL"/>
    </w:rPr>
  </w:style>
  <w:style w:type="paragraph" w:styleId="a6">
    <w:name w:val="List Paragraph"/>
    <w:basedOn w:val="a0"/>
    <w:uiPriority w:val="99"/>
    <w:qFormat/>
    <w:rsid w:val="00390A83"/>
    <w:pPr>
      <w:ind w:left="720"/>
      <w:contextualSpacing/>
      <w:jc w:val="left"/>
    </w:pPr>
    <w:rPr>
      <w:rFonts w:ascii="Calibri" w:eastAsia="Times New Roman" w:hAnsi="Calibri" w:cs="Times New Roman"/>
      <w:lang w:eastAsia="ru-RU"/>
    </w:rPr>
  </w:style>
  <w:style w:type="paragraph" w:styleId="a7">
    <w:name w:val="Body Text"/>
    <w:basedOn w:val="a0"/>
    <w:link w:val="a8"/>
    <w:rsid w:val="00390A83"/>
    <w:pPr>
      <w:spacing w:after="0" w:line="240" w:lineRule="auto"/>
      <w:jc w:val="left"/>
    </w:pPr>
    <w:rPr>
      <w:rFonts w:ascii="Times New Roman" w:eastAsia="Times New Roman" w:hAnsi="Times New Roman" w:cs="Times New Roman"/>
      <w:b/>
      <w:bCs/>
      <w:sz w:val="24"/>
      <w:szCs w:val="20"/>
      <w:lang w:eastAsia="ru-RU"/>
    </w:rPr>
  </w:style>
  <w:style w:type="character" w:customStyle="1" w:styleId="a8">
    <w:name w:val="Основной текст Знак"/>
    <w:basedOn w:val="a1"/>
    <w:link w:val="a7"/>
    <w:rsid w:val="00390A83"/>
    <w:rPr>
      <w:rFonts w:ascii="Times New Roman" w:eastAsia="Times New Roman" w:hAnsi="Times New Roman" w:cs="Times New Roman"/>
      <w:b/>
      <w:bCs/>
      <w:sz w:val="24"/>
      <w:szCs w:val="20"/>
      <w:lang w:eastAsia="ru-RU"/>
    </w:rPr>
  </w:style>
  <w:style w:type="paragraph" w:customStyle="1" w:styleId="Style1">
    <w:name w:val="Style1"/>
    <w:basedOn w:val="a0"/>
    <w:rsid w:val="00390A83"/>
    <w:pPr>
      <w:widowControl w:val="0"/>
      <w:autoSpaceDE w:val="0"/>
      <w:autoSpaceDN w:val="0"/>
      <w:adjustRightInd w:val="0"/>
      <w:spacing w:after="0" w:line="302" w:lineRule="exact"/>
      <w:jc w:val="both"/>
    </w:pPr>
    <w:rPr>
      <w:rFonts w:ascii="Franklin Gothic Demi" w:eastAsia="Calibri" w:hAnsi="Franklin Gothic Demi" w:cs="Franklin Gothic Demi"/>
      <w:sz w:val="24"/>
      <w:szCs w:val="24"/>
      <w:lang w:eastAsia="ru-RU"/>
    </w:rPr>
  </w:style>
  <w:style w:type="character" w:customStyle="1" w:styleId="FontStyle25">
    <w:name w:val="Font Style25"/>
    <w:basedOn w:val="a1"/>
    <w:rsid w:val="00390A83"/>
    <w:rPr>
      <w:rFonts w:ascii="Franklin Gothic Demi" w:hAnsi="Franklin Gothic Demi" w:cs="Franklin Gothic Demi"/>
      <w:b/>
      <w:bCs/>
      <w:sz w:val="30"/>
      <w:szCs w:val="30"/>
    </w:rPr>
  </w:style>
  <w:style w:type="paragraph" w:styleId="a">
    <w:name w:val="List Number"/>
    <w:basedOn w:val="a0"/>
    <w:rsid w:val="00390A83"/>
    <w:pPr>
      <w:widowControl w:val="0"/>
      <w:numPr>
        <w:numId w:val="1"/>
      </w:numPr>
      <w:suppressAutoHyphens/>
      <w:spacing w:after="0" w:line="240" w:lineRule="auto"/>
      <w:jc w:val="both"/>
    </w:pPr>
    <w:rPr>
      <w:rFonts w:ascii="Times New Roman" w:eastAsia="DejaVu Sans" w:hAnsi="Times New Roman" w:cs="Times New Roman"/>
      <w:sz w:val="24"/>
      <w:szCs w:val="24"/>
      <w:lang w:val="en-US" w:eastAsia="he-IL" w:bidi="he-IL"/>
    </w:rPr>
  </w:style>
  <w:style w:type="paragraph" w:customStyle="1" w:styleId="11">
    <w:name w:val="Абзац списка1"/>
    <w:basedOn w:val="a0"/>
    <w:rsid w:val="00390A83"/>
    <w:pPr>
      <w:suppressAutoHyphens/>
      <w:spacing w:after="0" w:line="100" w:lineRule="atLeast"/>
      <w:ind w:left="720"/>
      <w:jc w:val="left"/>
    </w:pPr>
    <w:rPr>
      <w:rFonts w:ascii="Times New Roman" w:eastAsia="Times New Roman" w:hAnsi="Times New Roman" w:cs="Times New Roman"/>
      <w:sz w:val="24"/>
      <w:szCs w:val="24"/>
      <w:lang w:eastAsia="ar-SA"/>
    </w:rPr>
  </w:style>
  <w:style w:type="paragraph" w:customStyle="1" w:styleId="1">
    <w:name w:val="Нумерованный список1"/>
    <w:basedOn w:val="a0"/>
    <w:uiPriority w:val="99"/>
    <w:rsid w:val="00390A83"/>
    <w:pPr>
      <w:widowControl w:val="0"/>
      <w:numPr>
        <w:numId w:val="6"/>
      </w:numPr>
      <w:suppressAutoHyphens/>
      <w:spacing w:after="0" w:line="240" w:lineRule="auto"/>
      <w:jc w:val="both"/>
    </w:pPr>
    <w:rPr>
      <w:rFonts w:ascii="Times New Roman" w:eastAsia="DejaVu Sans" w:hAnsi="Times New Roman" w:cs="Times New Roman"/>
      <w:sz w:val="24"/>
      <w:szCs w:val="24"/>
      <w:lang w:val="en-US" w:eastAsia="he-IL" w:bidi="he-IL"/>
    </w:rPr>
  </w:style>
  <w:style w:type="character" w:styleId="a9">
    <w:name w:val="Hyperlink"/>
    <w:basedOn w:val="a1"/>
    <w:uiPriority w:val="99"/>
    <w:rsid w:val="00390A83"/>
    <w:rPr>
      <w:color w:val="0000FF"/>
      <w:u w:val="single"/>
    </w:rPr>
  </w:style>
  <w:style w:type="paragraph" w:styleId="aa">
    <w:name w:val="No Spacing"/>
    <w:link w:val="ab"/>
    <w:uiPriority w:val="1"/>
    <w:qFormat/>
    <w:rsid w:val="00390A83"/>
    <w:pPr>
      <w:spacing w:after="0" w:line="240" w:lineRule="auto"/>
      <w:jc w:val="left"/>
    </w:pPr>
    <w:rPr>
      <w:rFonts w:ascii="Calibri" w:eastAsia="Calibri" w:hAnsi="Calibri" w:cs="Times New Roman"/>
    </w:rPr>
  </w:style>
  <w:style w:type="character" w:customStyle="1" w:styleId="ab">
    <w:name w:val="Без интервала Знак"/>
    <w:link w:val="aa"/>
    <w:uiPriority w:val="1"/>
    <w:rsid w:val="00390A83"/>
    <w:rPr>
      <w:rFonts w:ascii="Calibri" w:eastAsia="Calibri" w:hAnsi="Calibri" w:cs="Times New Roman"/>
    </w:rPr>
  </w:style>
  <w:style w:type="paragraph" w:customStyle="1" w:styleId="ac">
    <w:name w:val="Стиль"/>
    <w:uiPriority w:val="99"/>
    <w:rsid w:val="00A0206C"/>
    <w:pPr>
      <w:widowControl w:val="0"/>
      <w:autoSpaceDE w:val="0"/>
      <w:autoSpaceDN w:val="0"/>
      <w:adjustRightInd w:val="0"/>
      <w:spacing w:after="0" w:line="240" w:lineRule="auto"/>
      <w:jc w:val="left"/>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oengineering.com/" TargetMode="External"/><Relationship Id="rId5" Type="http://schemas.openxmlformats.org/officeDocument/2006/relationships/hyperlink" Target="http://www.legoeducation.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admen</cp:lastModifiedBy>
  <cp:revision>2</cp:revision>
  <dcterms:created xsi:type="dcterms:W3CDTF">2020-02-04T19:54:00Z</dcterms:created>
  <dcterms:modified xsi:type="dcterms:W3CDTF">2020-02-04T19:54:00Z</dcterms:modified>
</cp:coreProperties>
</file>